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8E0C" w14:textId="77777777" w:rsidR="00B66EF6" w:rsidRDefault="00B66EF6" w:rsidP="00B66EF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9B66AD">
        <w:rPr>
          <w:rFonts w:ascii="Times New Roman" w:eastAsia="Times New Roman" w:hAnsi="Times New Roman" w:cs="Times New Roman"/>
          <w:noProof/>
          <w:color w:val="0000FF"/>
          <w:sz w:val="24"/>
          <w:szCs w:val="24"/>
          <w:lang w:eastAsia="fr-FR"/>
        </w:rPr>
        <w:drawing>
          <wp:inline distT="0" distB="0" distL="0" distR="0" wp14:anchorId="785B7A5D" wp14:editId="68722FA1">
            <wp:extent cx="1428115" cy="1428115"/>
            <wp:effectExtent l="0" t="0" r="635" b="635"/>
            <wp:docPr id="3" name="Image 3" descr="chakra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kra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115" cy="1428115"/>
                    </a:xfrm>
                    <a:prstGeom prst="rect">
                      <a:avLst/>
                    </a:prstGeom>
                    <a:noFill/>
                    <a:ln>
                      <a:noFill/>
                    </a:ln>
                  </pic:spPr>
                </pic:pic>
              </a:graphicData>
            </a:graphic>
          </wp:inline>
        </w:drawing>
      </w:r>
    </w:p>
    <w:p w14:paraId="065A6515" w14:textId="7F9A186A" w:rsidR="009B66AD" w:rsidRPr="009B66AD" w:rsidRDefault="009B66AD" w:rsidP="00B66EF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9B66AD">
        <w:rPr>
          <w:rFonts w:ascii="Times New Roman" w:eastAsia="Times New Roman" w:hAnsi="Times New Roman" w:cs="Times New Roman"/>
          <w:b/>
          <w:bCs/>
          <w:kern w:val="36"/>
          <w:sz w:val="48"/>
          <w:szCs w:val="48"/>
          <w:lang w:eastAsia="fr-FR"/>
        </w:rPr>
        <w:t xml:space="preserve">2e chakra </w:t>
      </w:r>
    </w:p>
    <w:p w14:paraId="54E47E6A" w14:textId="30ADF84C" w:rsidR="009B66AD" w:rsidRPr="009B66AD" w:rsidRDefault="009B66AD" w:rsidP="009B66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Ce chakra est le centre de l’énergie sexuelle et de la reproduction, mais également celui du pouvoir dans les rapports humains et les relations avec les autres que ce soit affectif ou sexuel.</w:t>
      </w:r>
    </w:p>
    <w:p w14:paraId="5CD293A7" w14:textId="77777777" w:rsidR="009B66AD" w:rsidRPr="009B66AD" w:rsidRDefault="009B66AD" w:rsidP="009B66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C’est le chakra de l’association. Il va nous apprendre tout ce qui est en rapport avec la sexualité, le travail, le désir matériel. C’est le centre des penchants agréables pour la nourriture, la boisson et les conforts matériels. Ceux dont leur énergie est concentrée dans ce chakra seront attirés par les expériences et les plaisirs sensuels.</w:t>
      </w:r>
    </w:p>
    <w:p w14:paraId="15776422" w14:textId="77777777" w:rsidR="009B66AD" w:rsidRPr="009B66AD" w:rsidRDefault="009B66AD" w:rsidP="009B66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Il est la source de vitalité du corps éthérique et régit la sexualité et la conception ainsi que la relation amour/haine. Transcender ce chakra, c’est ignorer tout ce qu’on aime et déteste pour pouvoir considérer toutes les choses comme des parties d’un ensemble.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0"/>
        <w:gridCol w:w="1643"/>
        <w:gridCol w:w="1752"/>
        <w:gridCol w:w="742"/>
        <w:gridCol w:w="704"/>
        <w:gridCol w:w="3765"/>
      </w:tblGrid>
      <w:tr w:rsidR="009B66AD" w:rsidRPr="009B66AD" w14:paraId="3156AE2E" w14:textId="77777777" w:rsidTr="009B66AD">
        <w:trPr>
          <w:gridAfter w:val="1"/>
          <w:wAfter w:w="2613" w:type="dxa"/>
          <w:tblCellSpacing w:w="15" w:type="dxa"/>
        </w:trPr>
        <w:tc>
          <w:tcPr>
            <w:tcW w:w="0" w:type="auto"/>
            <w:gridSpan w:val="5"/>
            <w:hideMark/>
          </w:tcPr>
          <w:p w14:paraId="20492680" w14:textId="77777777" w:rsidR="009B66AD" w:rsidRPr="009B66AD" w:rsidRDefault="009B66AD" w:rsidP="009B66A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B66AD">
              <w:rPr>
                <w:rFonts w:ascii="Times New Roman" w:eastAsia="Times New Roman" w:hAnsi="Times New Roman" w:cs="Times New Roman"/>
                <w:b/>
                <w:bCs/>
                <w:sz w:val="27"/>
                <w:szCs w:val="27"/>
                <w:lang w:eastAsia="fr-FR"/>
              </w:rPr>
              <w:t>Caractéristiques</w:t>
            </w:r>
          </w:p>
        </w:tc>
      </w:tr>
      <w:tr w:rsidR="009B66AD" w:rsidRPr="009B66AD" w14:paraId="16135EF2" w14:textId="77777777" w:rsidTr="009B66AD">
        <w:trPr>
          <w:gridAfter w:val="1"/>
          <w:wAfter w:w="2613" w:type="dxa"/>
          <w:tblCellSpacing w:w="15" w:type="dxa"/>
        </w:trPr>
        <w:tc>
          <w:tcPr>
            <w:tcW w:w="1755" w:type="dxa"/>
            <w:hideMark/>
          </w:tcPr>
          <w:p w14:paraId="6564DE98"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Nom Sanskrit :</w:t>
            </w:r>
          </w:p>
        </w:tc>
        <w:tc>
          <w:tcPr>
            <w:tcW w:w="0" w:type="auto"/>
            <w:gridSpan w:val="2"/>
            <w:hideMark/>
          </w:tcPr>
          <w:p w14:paraId="69BC5CC9"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proofErr w:type="spellStart"/>
            <w:r w:rsidRPr="009B66AD">
              <w:rPr>
                <w:rFonts w:ascii="Times New Roman" w:eastAsia="Times New Roman" w:hAnsi="Times New Roman" w:cs="Times New Roman"/>
                <w:i/>
                <w:iCs/>
                <w:color w:val="0A9E01"/>
                <w:sz w:val="24"/>
                <w:szCs w:val="24"/>
                <w:lang w:eastAsia="fr-FR"/>
              </w:rPr>
              <w:t>Swadhisthana</w:t>
            </w:r>
            <w:proofErr w:type="spellEnd"/>
          </w:p>
        </w:tc>
        <w:tc>
          <w:tcPr>
            <w:tcW w:w="2250" w:type="dxa"/>
            <w:gridSpan w:val="2"/>
            <w:vMerge w:val="restart"/>
            <w:hideMark/>
          </w:tcPr>
          <w:p w14:paraId="7A40769D" w14:textId="604B60C2" w:rsidR="009B66AD" w:rsidRPr="009B66AD" w:rsidRDefault="009B66AD" w:rsidP="009B66AD">
            <w:pPr>
              <w:spacing w:after="0" w:line="240" w:lineRule="auto"/>
              <w:rPr>
                <w:rFonts w:ascii="Times New Roman" w:eastAsia="Times New Roman" w:hAnsi="Times New Roman" w:cs="Times New Roman"/>
                <w:sz w:val="24"/>
                <w:szCs w:val="24"/>
                <w:lang w:eastAsia="fr-FR"/>
              </w:rPr>
            </w:pPr>
          </w:p>
        </w:tc>
      </w:tr>
      <w:tr w:rsidR="009B66AD" w:rsidRPr="009B66AD" w14:paraId="488B3415" w14:textId="77777777" w:rsidTr="009B66AD">
        <w:trPr>
          <w:gridAfter w:val="1"/>
          <w:wAfter w:w="2613" w:type="dxa"/>
          <w:tblCellSpacing w:w="15" w:type="dxa"/>
        </w:trPr>
        <w:tc>
          <w:tcPr>
            <w:tcW w:w="1755" w:type="dxa"/>
            <w:hideMark/>
          </w:tcPr>
          <w:p w14:paraId="002E31C6"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Signification :</w:t>
            </w:r>
          </w:p>
        </w:tc>
        <w:tc>
          <w:tcPr>
            <w:tcW w:w="0" w:type="auto"/>
            <w:gridSpan w:val="2"/>
            <w:hideMark/>
          </w:tcPr>
          <w:p w14:paraId="073833D4"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Résidence de Soi</w:t>
            </w:r>
          </w:p>
        </w:tc>
        <w:tc>
          <w:tcPr>
            <w:tcW w:w="0" w:type="auto"/>
            <w:gridSpan w:val="2"/>
            <w:vMerge/>
            <w:vAlign w:val="center"/>
            <w:hideMark/>
          </w:tcPr>
          <w:p w14:paraId="1228F6A8"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p>
        </w:tc>
      </w:tr>
      <w:tr w:rsidR="009B66AD" w:rsidRPr="009B66AD" w14:paraId="4085EEB3" w14:textId="77777777" w:rsidTr="009B66AD">
        <w:trPr>
          <w:gridAfter w:val="1"/>
          <w:wAfter w:w="2613" w:type="dxa"/>
          <w:tblCellSpacing w:w="15" w:type="dxa"/>
        </w:trPr>
        <w:tc>
          <w:tcPr>
            <w:tcW w:w="1755" w:type="dxa"/>
            <w:hideMark/>
          </w:tcPr>
          <w:p w14:paraId="1F59E8E7"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Nom usuel :</w:t>
            </w:r>
          </w:p>
        </w:tc>
        <w:tc>
          <w:tcPr>
            <w:tcW w:w="0" w:type="auto"/>
            <w:gridSpan w:val="2"/>
            <w:hideMark/>
          </w:tcPr>
          <w:p w14:paraId="5748AADA"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b/>
                <w:bCs/>
                <w:sz w:val="24"/>
                <w:szCs w:val="24"/>
                <w:lang w:eastAsia="fr-FR"/>
              </w:rPr>
              <w:t>Chakra Sacré</w:t>
            </w:r>
          </w:p>
        </w:tc>
        <w:tc>
          <w:tcPr>
            <w:tcW w:w="0" w:type="auto"/>
            <w:gridSpan w:val="2"/>
            <w:vMerge/>
            <w:vAlign w:val="center"/>
            <w:hideMark/>
          </w:tcPr>
          <w:p w14:paraId="19CF4B3C"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p>
        </w:tc>
      </w:tr>
      <w:tr w:rsidR="009B66AD" w:rsidRPr="009B66AD" w14:paraId="61E7F72C" w14:textId="77777777" w:rsidTr="009B66AD">
        <w:trPr>
          <w:gridAfter w:val="1"/>
          <w:wAfter w:w="2613" w:type="dxa"/>
          <w:tblCellSpacing w:w="15" w:type="dxa"/>
        </w:trPr>
        <w:tc>
          <w:tcPr>
            <w:tcW w:w="1755" w:type="dxa"/>
            <w:hideMark/>
          </w:tcPr>
          <w:p w14:paraId="6D2321D1"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Emplacement :</w:t>
            </w:r>
          </w:p>
        </w:tc>
        <w:tc>
          <w:tcPr>
            <w:tcW w:w="0" w:type="auto"/>
            <w:gridSpan w:val="2"/>
            <w:hideMark/>
          </w:tcPr>
          <w:p w14:paraId="77D53221"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 AV : juste au-dessus de l’os pubien</w:t>
            </w:r>
            <w:r w:rsidRPr="009B66AD">
              <w:rPr>
                <w:rFonts w:ascii="Times New Roman" w:eastAsia="Times New Roman" w:hAnsi="Times New Roman" w:cs="Times New Roman"/>
                <w:sz w:val="24"/>
                <w:szCs w:val="24"/>
                <w:lang w:eastAsia="fr-FR"/>
              </w:rPr>
              <w:br/>
              <w:t>• AR : sacrum (S3)</w:t>
            </w:r>
          </w:p>
        </w:tc>
        <w:tc>
          <w:tcPr>
            <w:tcW w:w="0" w:type="auto"/>
            <w:gridSpan w:val="2"/>
            <w:vMerge/>
            <w:vAlign w:val="center"/>
            <w:hideMark/>
          </w:tcPr>
          <w:p w14:paraId="48F108B6"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p>
        </w:tc>
      </w:tr>
      <w:tr w:rsidR="009B66AD" w:rsidRPr="009B66AD" w14:paraId="2E159DF8" w14:textId="77777777" w:rsidTr="009B66AD">
        <w:trPr>
          <w:gridAfter w:val="1"/>
          <w:wAfter w:w="2613" w:type="dxa"/>
          <w:tblCellSpacing w:w="15" w:type="dxa"/>
        </w:trPr>
        <w:tc>
          <w:tcPr>
            <w:tcW w:w="1755" w:type="dxa"/>
            <w:hideMark/>
          </w:tcPr>
          <w:p w14:paraId="1B0230A6"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Fonctions :</w:t>
            </w:r>
          </w:p>
        </w:tc>
        <w:tc>
          <w:tcPr>
            <w:tcW w:w="0" w:type="auto"/>
            <w:gridSpan w:val="4"/>
            <w:hideMark/>
          </w:tcPr>
          <w:p w14:paraId="3E1105BB"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 Émotions</w:t>
            </w:r>
            <w:r w:rsidRPr="009B66AD">
              <w:rPr>
                <w:rFonts w:ascii="Times New Roman" w:eastAsia="Times New Roman" w:hAnsi="Times New Roman" w:cs="Times New Roman"/>
                <w:sz w:val="24"/>
                <w:szCs w:val="24"/>
                <w:lang w:eastAsia="fr-FR"/>
              </w:rPr>
              <w:br/>
              <w:t>• Sexualité, désirs</w:t>
            </w:r>
            <w:r w:rsidRPr="009B66AD">
              <w:rPr>
                <w:rFonts w:ascii="Times New Roman" w:eastAsia="Times New Roman" w:hAnsi="Times New Roman" w:cs="Times New Roman"/>
                <w:sz w:val="24"/>
                <w:szCs w:val="24"/>
                <w:lang w:eastAsia="fr-FR"/>
              </w:rPr>
              <w:br/>
              <w:t>• Stimule la créativité physique, artistique et sexuelle</w:t>
            </w:r>
            <w:r w:rsidRPr="009B66AD">
              <w:rPr>
                <w:rFonts w:ascii="Times New Roman" w:eastAsia="Times New Roman" w:hAnsi="Times New Roman" w:cs="Times New Roman"/>
                <w:sz w:val="24"/>
                <w:szCs w:val="24"/>
                <w:lang w:eastAsia="fr-FR"/>
              </w:rPr>
              <w:br/>
              <w:t>• Relations avec l’argent et le travail</w:t>
            </w:r>
            <w:r w:rsidRPr="009B66AD">
              <w:rPr>
                <w:rFonts w:ascii="Times New Roman" w:eastAsia="Times New Roman" w:hAnsi="Times New Roman" w:cs="Times New Roman"/>
                <w:sz w:val="24"/>
                <w:szCs w:val="24"/>
                <w:lang w:eastAsia="fr-FR"/>
              </w:rPr>
              <w:br/>
              <w:t>• Vitalité</w:t>
            </w:r>
          </w:p>
        </w:tc>
      </w:tr>
      <w:tr w:rsidR="009B66AD" w:rsidRPr="009B66AD" w14:paraId="6E13BC92" w14:textId="77777777" w:rsidTr="009B66AD">
        <w:trPr>
          <w:gridAfter w:val="1"/>
          <w:wAfter w:w="2613" w:type="dxa"/>
          <w:tblCellSpacing w:w="15" w:type="dxa"/>
        </w:trPr>
        <w:tc>
          <w:tcPr>
            <w:tcW w:w="1755" w:type="dxa"/>
            <w:hideMark/>
          </w:tcPr>
          <w:p w14:paraId="0E59EE11"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Liens :</w:t>
            </w:r>
          </w:p>
        </w:tc>
        <w:tc>
          <w:tcPr>
            <w:tcW w:w="0" w:type="auto"/>
            <w:gridSpan w:val="4"/>
            <w:hideMark/>
          </w:tcPr>
          <w:p w14:paraId="2B0EB3C8"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 Affectifs</w:t>
            </w:r>
            <w:r w:rsidRPr="009B66AD">
              <w:rPr>
                <w:rFonts w:ascii="Times New Roman" w:eastAsia="Times New Roman" w:hAnsi="Times New Roman" w:cs="Times New Roman"/>
                <w:sz w:val="24"/>
                <w:szCs w:val="24"/>
                <w:lang w:eastAsia="fr-FR"/>
              </w:rPr>
              <w:br/>
              <w:t>• Expériences de la vie de 7 à 14 ans.</w:t>
            </w:r>
            <w:r w:rsidRPr="009B66AD">
              <w:rPr>
                <w:rFonts w:ascii="Times New Roman" w:eastAsia="Times New Roman" w:hAnsi="Times New Roman" w:cs="Times New Roman"/>
                <w:sz w:val="24"/>
                <w:szCs w:val="24"/>
                <w:lang w:eastAsia="fr-FR"/>
              </w:rPr>
              <w:br/>
              <w:t>• Tout ce qui donne l’impression d’exercer une emprise sur notre autorité, autour de nous.</w:t>
            </w:r>
            <w:r w:rsidRPr="009B66AD">
              <w:rPr>
                <w:rFonts w:ascii="Times New Roman" w:eastAsia="Times New Roman" w:hAnsi="Times New Roman" w:cs="Times New Roman"/>
                <w:sz w:val="24"/>
                <w:szCs w:val="24"/>
                <w:lang w:eastAsia="fr-FR"/>
              </w:rPr>
              <w:br/>
              <w:t>• Les sentiments de blâme, de pouvoir, de contrôle</w:t>
            </w:r>
            <w:r w:rsidRPr="009B66AD">
              <w:rPr>
                <w:rFonts w:ascii="Times New Roman" w:eastAsia="Times New Roman" w:hAnsi="Times New Roman" w:cs="Times New Roman"/>
                <w:sz w:val="24"/>
                <w:szCs w:val="24"/>
                <w:lang w:eastAsia="fr-FR"/>
              </w:rPr>
              <w:br/>
              <w:t>• L’argent, le sexe, la créativité</w:t>
            </w:r>
          </w:p>
        </w:tc>
      </w:tr>
      <w:tr w:rsidR="009B66AD" w:rsidRPr="009B66AD" w14:paraId="3D17C4D0" w14:textId="77777777" w:rsidTr="009B66AD">
        <w:trPr>
          <w:gridAfter w:val="1"/>
          <w:wAfter w:w="2613" w:type="dxa"/>
          <w:tblCellSpacing w:w="15" w:type="dxa"/>
        </w:trPr>
        <w:tc>
          <w:tcPr>
            <w:tcW w:w="1755" w:type="dxa"/>
            <w:hideMark/>
          </w:tcPr>
          <w:p w14:paraId="063620BB"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Corps/Aura :</w:t>
            </w:r>
          </w:p>
        </w:tc>
        <w:tc>
          <w:tcPr>
            <w:tcW w:w="0" w:type="auto"/>
            <w:gridSpan w:val="4"/>
            <w:hideMark/>
          </w:tcPr>
          <w:p w14:paraId="65926ACA"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 </w:t>
            </w:r>
            <w:proofErr w:type="spellStart"/>
            <w:r w:rsidRPr="009B66AD">
              <w:rPr>
                <w:rFonts w:ascii="Times New Roman" w:eastAsia="Times New Roman" w:hAnsi="Times New Roman" w:cs="Times New Roman"/>
                <w:sz w:val="24"/>
                <w:szCs w:val="24"/>
                <w:lang w:eastAsia="fr-FR"/>
              </w:rPr>
              <w:t>Émotionel</w:t>
            </w:r>
            <w:proofErr w:type="spellEnd"/>
          </w:p>
        </w:tc>
      </w:tr>
      <w:tr w:rsidR="009B66AD" w:rsidRPr="009B66AD" w14:paraId="2A2BBA07" w14:textId="77777777" w:rsidTr="009B66AD">
        <w:trPr>
          <w:gridAfter w:val="1"/>
          <w:wAfter w:w="2613" w:type="dxa"/>
          <w:tblCellSpacing w:w="15" w:type="dxa"/>
        </w:trPr>
        <w:tc>
          <w:tcPr>
            <w:tcW w:w="1755" w:type="dxa"/>
            <w:hideMark/>
          </w:tcPr>
          <w:p w14:paraId="53E63BF3" w14:textId="77777777" w:rsidR="009B66AD" w:rsidRPr="009B66AD" w:rsidRDefault="00000000" w:rsidP="009B66AD">
            <w:pPr>
              <w:spacing w:after="0" w:line="240" w:lineRule="auto"/>
              <w:rPr>
                <w:rFonts w:ascii="Times New Roman" w:eastAsia="Times New Roman" w:hAnsi="Times New Roman" w:cs="Times New Roman"/>
                <w:sz w:val="24"/>
                <w:szCs w:val="24"/>
                <w:lang w:eastAsia="fr-FR"/>
              </w:rPr>
            </w:pPr>
            <w:hyperlink r:id="rId6" w:tgtFrame="_blank" w:history="1">
              <w:r w:rsidR="009B66AD" w:rsidRPr="009B66AD">
                <w:rPr>
                  <w:rFonts w:ascii="Times New Roman" w:eastAsia="Times New Roman" w:hAnsi="Times New Roman" w:cs="Times New Roman"/>
                  <w:color w:val="0000FF"/>
                  <w:sz w:val="24"/>
                  <w:szCs w:val="24"/>
                  <w:u w:val="single"/>
                  <w:lang w:eastAsia="fr-FR"/>
                </w:rPr>
                <w:t>Glandes</w:t>
              </w:r>
            </w:hyperlink>
            <w:r w:rsidR="009B66AD" w:rsidRPr="009B66AD">
              <w:rPr>
                <w:rFonts w:ascii="Times New Roman" w:eastAsia="Times New Roman" w:hAnsi="Times New Roman" w:cs="Times New Roman"/>
                <w:sz w:val="24"/>
                <w:szCs w:val="24"/>
                <w:lang w:eastAsia="fr-FR"/>
              </w:rPr>
              <w:t> :</w:t>
            </w:r>
          </w:p>
        </w:tc>
        <w:tc>
          <w:tcPr>
            <w:tcW w:w="0" w:type="auto"/>
            <w:gridSpan w:val="4"/>
            <w:hideMark/>
          </w:tcPr>
          <w:p w14:paraId="4296B1B1"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 Gonades (ovaires, testicules)</w:t>
            </w:r>
          </w:p>
        </w:tc>
      </w:tr>
      <w:tr w:rsidR="009B66AD" w:rsidRPr="009B66AD" w14:paraId="643DA02D" w14:textId="77777777" w:rsidTr="009B66AD">
        <w:trPr>
          <w:gridAfter w:val="1"/>
          <w:wAfter w:w="2613" w:type="dxa"/>
          <w:tblCellSpacing w:w="15" w:type="dxa"/>
        </w:trPr>
        <w:tc>
          <w:tcPr>
            <w:tcW w:w="1755" w:type="dxa"/>
            <w:hideMark/>
          </w:tcPr>
          <w:p w14:paraId="6A8C7981"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Hormones :</w:t>
            </w:r>
          </w:p>
        </w:tc>
        <w:tc>
          <w:tcPr>
            <w:tcW w:w="0" w:type="auto"/>
            <w:gridSpan w:val="4"/>
            <w:hideMark/>
          </w:tcPr>
          <w:p w14:paraId="2A1E3756"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 xml:space="preserve">• </w:t>
            </w:r>
            <w:proofErr w:type="spellStart"/>
            <w:r w:rsidRPr="009B66AD">
              <w:rPr>
                <w:rFonts w:ascii="Times New Roman" w:eastAsia="Times New Roman" w:hAnsi="Times New Roman" w:cs="Times New Roman"/>
                <w:sz w:val="24"/>
                <w:szCs w:val="24"/>
                <w:lang w:eastAsia="fr-FR"/>
              </w:rPr>
              <w:t>Oestrogène</w:t>
            </w:r>
            <w:proofErr w:type="spellEnd"/>
            <w:r w:rsidRPr="009B66AD">
              <w:rPr>
                <w:rFonts w:ascii="Times New Roman" w:eastAsia="Times New Roman" w:hAnsi="Times New Roman" w:cs="Times New Roman"/>
                <w:sz w:val="24"/>
                <w:szCs w:val="24"/>
                <w:lang w:eastAsia="fr-FR"/>
              </w:rPr>
              <w:br/>
              <w:t>• Progestérone</w:t>
            </w:r>
            <w:r w:rsidRPr="009B66AD">
              <w:rPr>
                <w:rFonts w:ascii="Times New Roman" w:eastAsia="Times New Roman" w:hAnsi="Times New Roman" w:cs="Times New Roman"/>
                <w:sz w:val="24"/>
                <w:szCs w:val="24"/>
                <w:lang w:eastAsia="fr-FR"/>
              </w:rPr>
              <w:br/>
              <w:t>• Testostérone</w:t>
            </w:r>
          </w:p>
        </w:tc>
      </w:tr>
      <w:tr w:rsidR="009B66AD" w:rsidRPr="009B66AD" w14:paraId="1C694B55" w14:textId="77777777" w:rsidTr="009B66AD">
        <w:trPr>
          <w:gridAfter w:val="1"/>
          <w:wAfter w:w="2613" w:type="dxa"/>
          <w:tblCellSpacing w:w="15" w:type="dxa"/>
        </w:trPr>
        <w:tc>
          <w:tcPr>
            <w:tcW w:w="1755" w:type="dxa"/>
            <w:hideMark/>
          </w:tcPr>
          <w:p w14:paraId="2B36D88F"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Organes :</w:t>
            </w:r>
          </w:p>
        </w:tc>
        <w:tc>
          <w:tcPr>
            <w:tcW w:w="0" w:type="auto"/>
            <w:gridSpan w:val="4"/>
            <w:hideMark/>
          </w:tcPr>
          <w:p w14:paraId="721EA33D"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 Ovaires et testicules, dans leur partie endocrinienne (sécrétion d’hormones Testostérone).</w:t>
            </w:r>
            <w:r w:rsidRPr="009B66AD">
              <w:rPr>
                <w:rFonts w:ascii="Times New Roman" w:eastAsia="Times New Roman" w:hAnsi="Times New Roman" w:cs="Times New Roman"/>
                <w:sz w:val="24"/>
                <w:szCs w:val="24"/>
                <w:lang w:eastAsia="fr-FR"/>
              </w:rPr>
              <w:br/>
              <w:t xml:space="preserve">• Reins, colon, appendice, vessie, appareil </w:t>
            </w:r>
            <w:r w:rsidRPr="009B66AD">
              <w:rPr>
                <w:rFonts w:ascii="Times New Roman" w:eastAsia="Times New Roman" w:hAnsi="Times New Roman" w:cs="Times New Roman"/>
                <w:sz w:val="24"/>
                <w:szCs w:val="24"/>
                <w:lang w:eastAsia="fr-FR"/>
              </w:rPr>
              <w:lastRenderedPageBreak/>
              <w:t>urinaire.</w:t>
            </w:r>
            <w:r w:rsidRPr="009B66AD">
              <w:rPr>
                <w:rFonts w:ascii="Times New Roman" w:eastAsia="Times New Roman" w:hAnsi="Times New Roman" w:cs="Times New Roman"/>
                <w:sz w:val="24"/>
                <w:szCs w:val="24"/>
                <w:lang w:eastAsia="fr-FR"/>
              </w:rPr>
              <w:br/>
              <w:t>• Vertèbres lombaires, bassin, sacrum et hanches (hors os).</w:t>
            </w:r>
            <w:r w:rsidRPr="009B66AD">
              <w:rPr>
                <w:rFonts w:ascii="Times New Roman" w:eastAsia="Times New Roman" w:hAnsi="Times New Roman" w:cs="Times New Roman"/>
                <w:sz w:val="24"/>
                <w:szCs w:val="24"/>
                <w:lang w:eastAsia="fr-FR"/>
              </w:rPr>
              <w:br/>
              <w:t>• Liquides : bile, eau, glaires vaginales, lait, lymphe, sang, sperme, urine, larmes, sueur, liquide céphalo-rachidien.</w:t>
            </w:r>
          </w:p>
        </w:tc>
      </w:tr>
      <w:tr w:rsidR="009B66AD" w:rsidRPr="009B66AD" w14:paraId="09BF0AEB" w14:textId="77777777" w:rsidTr="009B66AD">
        <w:trPr>
          <w:gridAfter w:val="1"/>
          <w:wAfter w:w="2613" w:type="dxa"/>
          <w:tblCellSpacing w:w="15" w:type="dxa"/>
        </w:trPr>
        <w:tc>
          <w:tcPr>
            <w:tcW w:w="1755" w:type="dxa"/>
            <w:hideMark/>
          </w:tcPr>
          <w:p w14:paraId="0E7BAC36"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lastRenderedPageBreak/>
              <w:t>Sens :</w:t>
            </w:r>
          </w:p>
        </w:tc>
        <w:tc>
          <w:tcPr>
            <w:tcW w:w="0" w:type="auto"/>
            <w:gridSpan w:val="4"/>
            <w:hideMark/>
          </w:tcPr>
          <w:p w14:paraId="398A4D2A"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 Goût</w:t>
            </w:r>
          </w:p>
        </w:tc>
      </w:tr>
      <w:tr w:rsidR="009B66AD" w:rsidRPr="009B66AD" w14:paraId="04B7262F" w14:textId="77777777" w:rsidTr="009B66AD">
        <w:trPr>
          <w:gridAfter w:val="1"/>
          <w:wAfter w:w="2613" w:type="dxa"/>
          <w:tblCellSpacing w:w="15" w:type="dxa"/>
        </w:trPr>
        <w:tc>
          <w:tcPr>
            <w:tcW w:w="1755" w:type="dxa"/>
            <w:hideMark/>
          </w:tcPr>
          <w:p w14:paraId="011297DE"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Actions :</w:t>
            </w:r>
          </w:p>
        </w:tc>
        <w:tc>
          <w:tcPr>
            <w:tcW w:w="0" w:type="auto"/>
            <w:gridSpan w:val="4"/>
            <w:hideMark/>
          </w:tcPr>
          <w:p w14:paraId="4158BF7E"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 Il va nous faire apprendre tout ce qui est en rapport avec la sexualité, le travail, le désir matériel.</w:t>
            </w:r>
            <w:r w:rsidRPr="009B66AD">
              <w:rPr>
                <w:rFonts w:ascii="Times New Roman" w:eastAsia="Times New Roman" w:hAnsi="Times New Roman" w:cs="Times New Roman"/>
                <w:sz w:val="24"/>
                <w:szCs w:val="24"/>
                <w:lang w:eastAsia="fr-FR"/>
              </w:rPr>
              <w:br/>
              <w:t>• L’énergie douce de ce chakra va se diffuser à partir de 7 ans. À cet âge, l’enfant commence à s’individualiser, développer les liens et commence à choisir.</w:t>
            </w:r>
          </w:p>
        </w:tc>
      </w:tr>
      <w:tr w:rsidR="009B66AD" w:rsidRPr="009B66AD" w14:paraId="4A436A6B" w14:textId="77777777" w:rsidTr="009B66AD">
        <w:trPr>
          <w:gridAfter w:val="1"/>
          <w:wAfter w:w="2613" w:type="dxa"/>
          <w:tblCellSpacing w:w="15" w:type="dxa"/>
        </w:trPr>
        <w:tc>
          <w:tcPr>
            <w:tcW w:w="1755" w:type="dxa"/>
            <w:hideMark/>
          </w:tcPr>
          <w:p w14:paraId="01409D1D"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Force :</w:t>
            </w:r>
          </w:p>
        </w:tc>
        <w:tc>
          <w:tcPr>
            <w:tcW w:w="0" w:type="auto"/>
            <w:gridSpan w:val="4"/>
            <w:hideMark/>
          </w:tcPr>
          <w:p w14:paraId="26D81251"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 Énergie, persévérance</w:t>
            </w:r>
            <w:r w:rsidRPr="009B66AD">
              <w:rPr>
                <w:rFonts w:ascii="Times New Roman" w:eastAsia="Times New Roman" w:hAnsi="Times New Roman" w:cs="Times New Roman"/>
                <w:sz w:val="24"/>
                <w:szCs w:val="24"/>
                <w:lang w:eastAsia="fr-FR"/>
              </w:rPr>
              <w:br/>
              <w:t>• Capacité à subvenir à ses besoins</w:t>
            </w:r>
            <w:r w:rsidRPr="009B66AD">
              <w:rPr>
                <w:rFonts w:ascii="Times New Roman" w:eastAsia="Times New Roman" w:hAnsi="Times New Roman" w:cs="Times New Roman"/>
                <w:sz w:val="24"/>
                <w:szCs w:val="24"/>
                <w:lang w:eastAsia="fr-FR"/>
              </w:rPr>
              <w:br/>
              <w:t>• Capacité pour se défendre et se protéger</w:t>
            </w:r>
            <w:r w:rsidRPr="009B66AD">
              <w:rPr>
                <w:rFonts w:ascii="Times New Roman" w:eastAsia="Times New Roman" w:hAnsi="Times New Roman" w:cs="Times New Roman"/>
                <w:sz w:val="24"/>
                <w:szCs w:val="24"/>
                <w:lang w:eastAsia="fr-FR"/>
              </w:rPr>
              <w:br/>
              <w:t>• Capacité à prendre des risques</w:t>
            </w:r>
            <w:r w:rsidRPr="009B66AD">
              <w:rPr>
                <w:rFonts w:ascii="Times New Roman" w:eastAsia="Times New Roman" w:hAnsi="Times New Roman" w:cs="Times New Roman"/>
                <w:sz w:val="24"/>
                <w:szCs w:val="24"/>
                <w:lang w:eastAsia="fr-FR"/>
              </w:rPr>
              <w:br/>
              <w:t>• Capacité à lutter ou fuir</w:t>
            </w:r>
            <w:r w:rsidRPr="009B66AD">
              <w:rPr>
                <w:rFonts w:ascii="Times New Roman" w:eastAsia="Times New Roman" w:hAnsi="Times New Roman" w:cs="Times New Roman"/>
                <w:sz w:val="24"/>
                <w:szCs w:val="24"/>
                <w:lang w:eastAsia="fr-FR"/>
              </w:rPr>
              <w:br/>
              <w:t>• Capacité à faire de deuil d’un être cher et de se remettre à vivre</w:t>
            </w:r>
            <w:r w:rsidRPr="009B66AD">
              <w:rPr>
                <w:rFonts w:ascii="Times New Roman" w:eastAsia="Times New Roman" w:hAnsi="Times New Roman" w:cs="Times New Roman"/>
                <w:sz w:val="24"/>
                <w:szCs w:val="24"/>
                <w:lang w:eastAsia="fr-FR"/>
              </w:rPr>
              <w:br/>
              <w:t>• Capacité à se relever en cas de pertes financières</w:t>
            </w:r>
            <w:r w:rsidRPr="009B66AD">
              <w:rPr>
                <w:rFonts w:ascii="Times New Roman" w:eastAsia="Times New Roman" w:hAnsi="Times New Roman" w:cs="Times New Roman"/>
                <w:sz w:val="24"/>
                <w:szCs w:val="24"/>
                <w:lang w:eastAsia="fr-FR"/>
              </w:rPr>
              <w:br/>
              <w:t>• Capacité à se rebeller et à recommencer à neuf</w:t>
            </w:r>
            <w:r w:rsidRPr="009B66AD">
              <w:rPr>
                <w:rFonts w:ascii="Times New Roman" w:eastAsia="Times New Roman" w:hAnsi="Times New Roman" w:cs="Times New Roman"/>
                <w:sz w:val="24"/>
                <w:szCs w:val="24"/>
                <w:lang w:eastAsia="fr-FR"/>
              </w:rPr>
              <w:br/>
              <w:t>• Capacité à prendre des décisions personnelles ou professionnelles</w:t>
            </w:r>
            <w:r w:rsidRPr="009B66AD">
              <w:rPr>
                <w:rFonts w:ascii="Times New Roman" w:eastAsia="Times New Roman" w:hAnsi="Times New Roman" w:cs="Times New Roman"/>
                <w:sz w:val="24"/>
                <w:szCs w:val="24"/>
                <w:lang w:eastAsia="fr-FR"/>
              </w:rPr>
              <w:br/>
              <w:t>• Résistance nécessaire pour le faire</w:t>
            </w:r>
          </w:p>
        </w:tc>
      </w:tr>
      <w:tr w:rsidR="009B66AD" w:rsidRPr="009B66AD" w14:paraId="61AD5003" w14:textId="77777777" w:rsidTr="009B66AD">
        <w:trPr>
          <w:gridAfter w:val="1"/>
          <w:wAfter w:w="2613" w:type="dxa"/>
          <w:tblCellSpacing w:w="15" w:type="dxa"/>
        </w:trPr>
        <w:tc>
          <w:tcPr>
            <w:tcW w:w="1755" w:type="dxa"/>
            <w:hideMark/>
          </w:tcPr>
          <w:p w14:paraId="17566AAB"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Forme énergie :</w:t>
            </w:r>
          </w:p>
        </w:tc>
        <w:tc>
          <w:tcPr>
            <w:tcW w:w="0" w:type="auto"/>
            <w:gridSpan w:val="4"/>
            <w:hideMark/>
          </w:tcPr>
          <w:p w14:paraId="6946F18B"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 Liquide</w:t>
            </w:r>
          </w:p>
        </w:tc>
      </w:tr>
      <w:tr w:rsidR="009B66AD" w:rsidRPr="009B66AD" w14:paraId="13130C3F" w14:textId="77777777" w:rsidTr="009B66AD">
        <w:trPr>
          <w:gridAfter w:val="1"/>
          <w:wAfter w:w="2613" w:type="dxa"/>
          <w:tblCellSpacing w:w="15" w:type="dxa"/>
        </w:trPr>
        <w:tc>
          <w:tcPr>
            <w:tcW w:w="1755" w:type="dxa"/>
            <w:hideMark/>
          </w:tcPr>
          <w:p w14:paraId="50E38038"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Énergie</w:t>
            </w:r>
            <w:r w:rsidRPr="009B66AD">
              <w:rPr>
                <w:rFonts w:ascii="Times New Roman" w:eastAsia="Times New Roman" w:hAnsi="Times New Roman" w:cs="Times New Roman"/>
                <w:sz w:val="24"/>
                <w:szCs w:val="24"/>
                <w:lang w:eastAsia="fr-FR"/>
              </w:rPr>
              <w:br/>
              <w:t>créatrice :</w:t>
            </w:r>
          </w:p>
        </w:tc>
        <w:tc>
          <w:tcPr>
            <w:tcW w:w="0" w:type="auto"/>
            <w:gridSpan w:val="4"/>
            <w:hideMark/>
          </w:tcPr>
          <w:p w14:paraId="42BACB38" w14:textId="64CAC1B3"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 Associée aux questions de survie physique</w:t>
            </w:r>
            <w:r w:rsidRPr="009B66AD">
              <w:rPr>
                <w:rFonts w:ascii="Times New Roman" w:eastAsia="Times New Roman" w:hAnsi="Times New Roman" w:cs="Times New Roman"/>
                <w:sz w:val="24"/>
                <w:szCs w:val="24"/>
                <w:lang w:eastAsia="fr-FR"/>
              </w:rPr>
              <w:br/>
              <w:t>– sexe</w:t>
            </w:r>
            <w:r w:rsidRPr="009B66AD">
              <w:rPr>
                <w:rFonts w:ascii="Times New Roman" w:eastAsia="Times New Roman" w:hAnsi="Times New Roman" w:cs="Times New Roman"/>
                <w:sz w:val="24"/>
                <w:szCs w:val="24"/>
                <w:lang w:eastAsia="fr-FR"/>
              </w:rPr>
              <w:br/>
              <w:t>– pouvoir</w:t>
            </w:r>
            <w:r w:rsidRPr="009B66AD">
              <w:rPr>
                <w:rFonts w:ascii="Times New Roman" w:eastAsia="Times New Roman" w:hAnsi="Times New Roman" w:cs="Times New Roman"/>
                <w:sz w:val="24"/>
                <w:szCs w:val="24"/>
                <w:lang w:eastAsia="fr-FR"/>
              </w:rPr>
              <w:br/>
              <w:t>– argent</w:t>
            </w:r>
            <w:r w:rsidRPr="009B66AD">
              <w:rPr>
                <w:rFonts w:ascii="Times New Roman" w:eastAsia="Times New Roman" w:hAnsi="Times New Roman" w:cs="Times New Roman"/>
                <w:sz w:val="24"/>
                <w:szCs w:val="24"/>
                <w:lang w:eastAsia="fr-FR"/>
              </w:rPr>
              <w:br/>
              <w:t>– relations</w:t>
            </w:r>
            <w:r w:rsidRPr="009B66AD">
              <w:rPr>
                <w:rFonts w:ascii="Times New Roman" w:eastAsia="Times New Roman" w:hAnsi="Times New Roman" w:cs="Times New Roman"/>
                <w:sz w:val="24"/>
                <w:szCs w:val="24"/>
                <w:lang w:eastAsia="fr-FR"/>
              </w:rPr>
              <w:br/>
              <w:t>• Siège du désir et de la capacité à donner la vie</w:t>
            </w:r>
            <w:r w:rsidRPr="009B66AD">
              <w:rPr>
                <w:rFonts w:ascii="Times New Roman" w:eastAsia="Times New Roman" w:hAnsi="Times New Roman" w:cs="Times New Roman"/>
                <w:sz w:val="24"/>
                <w:szCs w:val="24"/>
                <w:lang w:eastAsia="fr-FR"/>
              </w:rPr>
              <w:br/>
              <w:t>• Si l’énergie créatrice est bloquée, elle va conduire à l’impuissance, l’infertilité, les infections vaginales, l’endométriose, la dépression.</w:t>
            </w:r>
          </w:p>
        </w:tc>
      </w:tr>
      <w:tr w:rsidR="009B66AD" w:rsidRPr="009B66AD" w14:paraId="0400DE47" w14:textId="77777777" w:rsidTr="009B66AD">
        <w:trPr>
          <w:gridAfter w:val="1"/>
          <w:wAfter w:w="2613" w:type="dxa"/>
          <w:tblCellSpacing w:w="15" w:type="dxa"/>
        </w:trPr>
        <w:tc>
          <w:tcPr>
            <w:tcW w:w="1755" w:type="dxa"/>
            <w:hideMark/>
          </w:tcPr>
          <w:p w14:paraId="5CC98BC0"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Énergie</w:t>
            </w:r>
            <w:r w:rsidRPr="009B66AD">
              <w:rPr>
                <w:rFonts w:ascii="Times New Roman" w:eastAsia="Times New Roman" w:hAnsi="Times New Roman" w:cs="Times New Roman"/>
                <w:sz w:val="24"/>
                <w:szCs w:val="24"/>
                <w:lang w:eastAsia="fr-FR"/>
              </w:rPr>
              <w:br/>
              <w:t>manifestée :</w:t>
            </w:r>
          </w:p>
        </w:tc>
        <w:tc>
          <w:tcPr>
            <w:tcW w:w="0" w:type="auto"/>
            <w:gridSpan w:val="4"/>
            <w:hideMark/>
          </w:tcPr>
          <w:p w14:paraId="3B032DCD"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 Elle permet de développer l’identité personnelle et les mécanismes de défense, face au monde extérieur et aux attraits de ce monde extérieur :</w:t>
            </w:r>
            <w:r w:rsidRPr="009B66AD">
              <w:rPr>
                <w:rFonts w:ascii="Times New Roman" w:eastAsia="Times New Roman" w:hAnsi="Times New Roman" w:cs="Times New Roman"/>
                <w:sz w:val="24"/>
                <w:szCs w:val="24"/>
                <w:lang w:eastAsia="fr-FR"/>
              </w:rPr>
              <w:br/>
              <w:t>– argent</w:t>
            </w:r>
            <w:r w:rsidRPr="009B66AD">
              <w:rPr>
                <w:rFonts w:ascii="Times New Roman" w:eastAsia="Times New Roman" w:hAnsi="Times New Roman" w:cs="Times New Roman"/>
                <w:sz w:val="24"/>
                <w:szCs w:val="24"/>
                <w:lang w:eastAsia="fr-FR"/>
              </w:rPr>
              <w:br/>
              <w:t>– boisson</w:t>
            </w:r>
            <w:r w:rsidRPr="009B66AD">
              <w:rPr>
                <w:rFonts w:ascii="Times New Roman" w:eastAsia="Times New Roman" w:hAnsi="Times New Roman" w:cs="Times New Roman"/>
                <w:sz w:val="24"/>
                <w:szCs w:val="24"/>
                <w:lang w:eastAsia="fr-FR"/>
              </w:rPr>
              <w:br/>
              <w:t>– sexe</w:t>
            </w:r>
            <w:r w:rsidRPr="009B66AD">
              <w:rPr>
                <w:rFonts w:ascii="Times New Roman" w:eastAsia="Times New Roman" w:hAnsi="Times New Roman" w:cs="Times New Roman"/>
                <w:sz w:val="24"/>
                <w:szCs w:val="24"/>
                <w:lang w:eastAsia="fr-FR"/>
              </w:rPr>
              <w:br/>
              <w:t>– drogues</w:t>
            </w:r>
            <w:r w:rsidRPr="009B66AD">
              <w:rPr>
                <w:rFonts w:ascii="Times New Roman" w:eastAsia="Times New Roman" w:hAnsi="Times New Roman" w:cs="Times New Roman"/>
                <w:sz w:val="24"/>
                <w:szCs w:val="24"/>
                <w:lang w:eastAsia="fr-FR"/>
              </w:rPr>
              <w:br/>
              <w:t>• Elle permet de développer :</w:t>
            </w:r>
            <w:r w:rsidRPr="009B66AD">
              <w:rPr>
                <w:rFonts w:ascii="Times New Roman" w:eastAsia="Times New Roman" w:hAnsi="Times New Roman" w:cs="Times New Roman"/>
                <w:sz w:val="24"/>
                <w:szCs w:val="24"/>
                <w:lang w:eastAsia="fr-FR"/>
              </w:rPr>
              <w:br/>
              <w:t>– l’auto-suffisance</w:t>
            </w:r>
            <w:r w:rsidRPr="009B66AD">
              <w:rPr>
                <w:rFonts w:ascii="Times New Roman" w:eastAsia="Times New Roman" w:hAnsi="Times New Roman" w:cs="Times New Roman"/>
                <w:sz w:val="24"/>
                <w:szCs w:val="24"/>
                <w:lang w:eastAsia="fr-FR"/>
              </w:rPr>
              <w:br/>
              <w:t>– l’estime de soi</w:t>
            </w:r>
            <w:r w:rsidRPr="009B66AD">
              <w:rPr>
                <w:rFonts w:ascii="Times New Roman" w:eastAsia="Times New Roman" w:hAnsi="Times New Roman" w:cs="Times New Roman"/>
                <w:sz w:val="24"/>
                <w:szCs w:val="24"/>
                <w:lang w:eastAsia="fr-FR"/>
              </w:rPr>
              <w:br/>
              <w:t>– l’énergie sexuelle</w:t>
            </w:r>
            <w:r w:rsidRPr="009B66AD">
              <w:rPr>
                <w:rFonts w:ascii="Times New Roman" w:eastAsia="Times New Roman" w:hAnsi="Times New Roman" w:cs="Times New Roman"/>
                <w:sz w:val="24"/>
                <w:szCs w:val="24"/>
                <w:lang w:eastAsia="fr-FR"/>
              </w:rPr>
              <w:br/>
              <w:t>– la créativité</w:t>
            </w:r>
            <w:r w:rsidRPr="009B66AD">
              <w:rPr>
                <w:rFonts w:ascii="Times New Roman" w:eastAsia="Times New Roman" w:hAnsi="Times New Roman" w:cs="Times New Roman"/>
                <w:sz w:val="24"/>
                <w:szCs w:val="24"/>
                <w:lang w:eastAsia="fr-FR"/>
              </w:rPr>
              <w:br/>
              <w:t>– la sensation d’appartenance à un groupe</w:t>
            </w:r>
            <w:r w:rsidRPr="009B66AD">
              <w:rPr>
                <w:rFonts w:ascii="Times New Roman" w:eastAsia="Times New Roman" w:hAnsi="Times New Roman" w:cs="Times New Roman"/>
                <w:sz w:val="24"/>
                <w:szCs w:val="24"/>
                <w:lang w:eastAsia="fr-FR"/>
              </w:rPr>
              <w:br/>
              <w:t>– toutes les expériences de 8 à 14 ans</w:t>
            </w:r>
          </w:p>
        </w:tc>
      </w:tr>
      <w:tr w:rsidR="009B66AD" w:rsidRPr="009B66AD" w14:paraId="1719D0E2" w14:textId="77777777" w:rsidTr="009B66AD">
        <w:trPr>
          <w:gridAfter w:val="1"/>
          <w:wAfter w:w="2613" w:type="dxa"/>
          <w:tblCellSpacing w:w="15" w:type="dxa"/>
        </w:trPr>
        <w:tc>
          <w:tcPr>
            <w:tcW w:w="1755" w:type="dxa"/>
            <w:hideMark/>
          </w:tcPr>
          <w:p w14:paraId="305C043D"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Influences</w:t>
            </w:r>
            <w:r w:rsidRPr="009B66AD">
              <w:rPr>
                <w:rFonts w:ascii="Times New Roman" w:eastAsia="Times New Roman" w:hAnsi="Times New Roman" w:cs="Times New Roman"/>
                <w:sz w:val="24"/>
                <w:szCs w:val="24"/>
                <w:lang w:eastAsia="fr-FR"/>
              </w:rPr>
              <w:br/>
              <w:t>psychologiques :</w:t>
            </w:r>
          </w:p>
        </w:tc>
        <w:tc>
          <w:tcPr>
            <w:tcW w:w="0" w:type="auto"/>
            <w:gridSpan w:val="4"/>
            <w:hideMark/>
          </w:tcPr>
          <w:p w14:paraId="551B65B6"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 Pouvoir des rapports humains</w:t>
            </w:r>
            <w:r w:rsidRPr="009B66AD">
              <w:rPr>
                <w:rFonts w:ascii="Times New Roman" w:eastAsia="Times New Roman" w:hAnsi="Times New Roman" w:cs="Times New Roman"/>
                <w:sz w:val="24"/>
                <w:szCs w:val="24"/>
                <w:lang w:eastAsia="fr-FR"/>
              </w:rPr>
              <w:br/>
              <w:t xml:space="preserve">• Mise en rapport avec les autres, que ce soit </w:t>
            </w:r>
            <w:r w:rsidRPr="009B66AD">
              <w:rPr>
                <w:rFonts w:ascii="Times New Roman" w:eastAsia="Times New Roman" w:hAnsi="Times New Roman" w:cs="Times New Roman"/>
                <w:sz w:val="24"/>
                <w:szCs w:val="24"/>
                <w:lang w:eastAsia="fr-FR"/>
              </w:rPr>
              <w:lastRenderedPageBreak/>
              <w:t>affectif ou sexuel.</w:t>
            </w:r>
            <w:r w:rsidRPr="009B66AD">
              <w:rPr>
                <w:rFonts w:ascii="Times New Roman" w:eastAsia="Times New Roman" w:hAnsi="Times New Roman" w:cs="Times New Roman"/>
                <w:sz w:val="24"/>
                <w:szCs w:val="24"/>
                <w:lang w:eastAsia="fr-FR"/>
              </w:rPr>
              <w:br/>
              <w:t>• L’énergie du 2e chakra passe d’une attitude d’obéissance avec l’exploration des rapports avec les autres, pour satisfaire nos besoins personnels et matériels.</w:t>
            </w:r>
            <w:r w:rsidRPr="009B66AD">
              <w:rPr>
                <w:rFonts w:ascii="Times New Roman" w:eastAsia="Times New Roman" w:hAnsi="Times New Roman" w:cs="Times New Roman"/>
                <w:sz w:val="24"/>
                <w:szCs w:val="24"/>
                <w:lang w:eastAsia="fr-FR"/>
              </w:rPr>
              <w:br/>
              <w:t>• S’il y a déséquilibre, ce chakra sera masqué</w:t>
            </w:r>
            <w:r w:rsidRPr="009B66AD">
              <w:rPr>
                <w:rFonts w:ascii="Times New Roman" w:eastAsia="Times New Roman" w:hAnsi="Times New Roman" w:cs="Times New Roman"/>
                <w:sz w:val="24"/>
                <w:szCs w:val="24"/>
                <w:lang w:eastAsia="fr-FR"/>
              </w:rPr>
              <w:br/>
              <w:t>• Si ce chakra est équilibré, nous serons en harmonie avec nous-même, avec le sexe.</w:t>
            </w:r>
            <w:r w:rsidRPr="009B66AD">
              <w:rPr>
                <w:rFonts w:ascii="Times New Roman" w:eastAsia="Times New Roman" w:hAnsi="Times New Roman" w:cs="Times New Roman"/>
                <w:sz w:val="24"/>
                <w:szCs w:val="24"/>
                <w:lang w:eastAsia="fr-FR"/>
              </w:rPr>
              <w:br/>
              <w:t>• Estime et confiance de Soi, créativité</w:t>
            </w:r>
            <w:r w:rsidRPr="009B66AD">
              <w:rPr>
                <w:rFonts w:ascii="Times New Roman" w:eastAsia="Times New Roman" w:hAnsi="Times New Roman" w:cs="Times New Roman"/>
                <w:sz w:val="24"/>
                <w:szCs w:val="24"/>
                <w:lang w:eastAsia="fr-FR"/>
              </w:rPr>
              <w:br/>
              <w:t>• Attitudes saines à propos du sexe</w:t>
            </w:r>
            <w:r w:rsidRPr="009B66AD">
              <w:rPr>
                <w:rFonts w:ascii="Times New Roman" w:eastAsia="Times New Roman" w:hAnsi="Times New Roman" w:cs="Times New Roman"/>
                <w:sz w:val="24"/>
                <w:szCs w:val="24"/>
                <w:lang w:eastAsia="fr-FR"/>
              </w:rPr>
              <w:br/>
              <w:t>• État de satisfaction</w:t>
            </w:r>
          </w:p>
        </w:tc>
      </w:tr>
      <w:tr w:rsidR="009B66AD" w:rsidRPr="009B66AD" w14:paraId="2790682F" w14:textId="77777777" w:rsidTr="009B66AD">
        <w:trPr>
          <w:gridAfter w:val="1"/>
          <w:wAfter w:w="2613" w:type="dxa"/>
          <w:tblCellSpacing w:w="15" w:type="dxa"/>
        </w:trPr>
        <w:tc>
          <w:tcPr>
            <w:tcW w:w="1755" w:type="dxa"/>
            <w:hideMark/>
          </w:tcPr>
          <w:p w14:paraId="546F38CE"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lastRenderedPageBreak/>
              <w:t>Huiles essentielles :</w:t>
            </w:r>
          </w:p>
        </w:tc>
        <w:tc>
          <w:tcPr>
            <w:tcW w:w="0" w:type="auto"/>
            <w:gridSpan w:val="4"/>
            <w:hideMark/>
          </w:tcPr>
          <w:p w14:paraId="49E31459"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 Eau lunaire (</w:t>
            </w:r>
            <w:r w:rsidRPr="009B66AD">
              <w:rPr>
                <w:rFonts w:ascii="Times New Roman" w:eastAsia="Times New Roman" w:hAnsi="Times New Roman" w:cs="Times New Roman"/>
                <w:i/>
                <w:iCs/>
                <w:sz w:val="24"/>
                <w:szCs w:val="24"/>
                <w:lang w:eastAsia="fr-FR"/>
              </w:rPr>
              <w:t>pour les femmes, sauf femmes enceintes, menstruées</w:t>
            </w:r>
            <w:r w:rsidRPr="009B66AD">
              <w:rPr>
                <w:rFonts w:ascii="Times New Roman" w:eastAsia="Times New Roman" w:hAnsi="Times New Roman" w:cs="Times New Roman"/>
                <w:sz w:val="24"/>
                <w:szCs w:val="24"/>
                <w:lang w:eastAsia="fr-FR"/>
              </w:rPr>
              <w:t>)</w:t>
            </w:r>
            <w:r w:rsidRPr="009B66AD">
              <w:rPr>
                <w:rFonts w:ascii="Times New Roman" w:eastAsia="Times New Roman" w:hAnsi="Times New Roman" w:cs="Times New Roman"/>
                <w:sz w:val="24"/>
                <w:szCs w:val="24"/>
                <w:lang w:eastAsia="fr-FR"/>
              </w:rPr>
              <w:br/>
              <w:t xml:space="preserve">• Ylang </w:t>
            </w:r>
            <w:proofErr w:type="spellStart"/>
            <w:r w:rsidRPr="009B66AD">
              <w:rPr>
                <w:rFonts w:ascii="Times New Roman" w:eastAsia="Times New Roman" w:hAnsi="Times New Roman" w:cs="Times New Roman"/>
                <w:sz w:val="24"/>
                <w:szCs w:val="24"/>
                <w:lang w:eastAsia="fr-FR"/>
              </w:rPr>
              <w:t>Ylang</w:t>
            </w:r>
            <w:proofErr w:type="spellEnd"/>
            <w:r w:rsidRPr="009B66AD">
              <w:rPr>
                <w:rFonts w:ascii="Times New Roman" w:eastAsia="Times New Roman" w:hAnsi="Times New Roman" w:cs="Times New Roman"/>
                <w:sz w:val="24"/>
                <w:szCs w:val="24"/>
                <w:lang w:eastAsia="fr-FR"/>
              </w:rPr>
              <w:t xml:space="preserve"> (</w:t>
            </w:r>
            <w:r w:rsidRPr="009B66AD">
              <w:rPr>
                <w:rFonts w:ascii="Times New Roman" w:eastAsia="Times New Roman" w:hAnsi="Times New Roman" w:cs="Times New Roman"/>
                <w:i/>
                <w:iCs/>
                <w:sz w:val="24"/>
                <w:szCs w:val="24"/>
                <w:lang w:eastAsia="fr-FR"/>
              </w:rPr>
              <w:t>pour les femmes</w:t>
            </w:r>
            <w:r w:rsidRPr="009B66AD">
              <w:rPr>
                <w:rFonts w:ascii="Times New Roman" w:eastAsia="Times New Roman" w:hAnsi="Times New Roman" w:cs="Times New Roman"/>
                <w:sz w:val="24"/>
                <w:szCs w:val="24"/>
                <w:lang w:eastAsia="fr-FR"/>
              </w:rPr>
              <w:t>)</w:t>
            </w:r>
            <w:r w:rsidRPr="009B66AD">
              <w:rPr>
                <w:rFonts w:ascii="Times New Roman" w:eastAsia="Times New Roman" w:hAnsi="Times New Roman" w:cs="Times New Roman"/>
                <w:sz w:val="24"/>
                <w:szCs w:val="24"/>
                <w:lang w:eastAsia="fr-FR"/>
              </w:rPr>
              <w:br/>
              <w:t>• Jasmin (</w:t>
            </w:r>
            <w:r w:rsidRPr="009B66AD">
              <w:rPr>
                <w:rFonts w:ascii="Times New Roman" w:eastAsia="Times New Roman" w:hAnsi="Times New Roman" w:cs="Times New Roman"/>
                <w:i/>
                <w:iCs/>
                <w:sz w:val="24"/>
                <w:szCs w:val="24"/>
                <w:lang w:eastAsia="fr-FR"/>
              </w:rPr>
              <w:t>pour les femmes</w:t>
            </w:r>
            <w:r w:rsidRPr="009B66AD">
              <w:rPr>
                <w:rFonts w:ascii="Times New Roman" w:eastAsia="Times New Roman" w:hAnsi="Times New Roman" w:cs="Times New Roman"/>
                <w:sz w:val="24"/>
                <w:szCs w:val="24"/>
                <w:lang w:eastAsia="fr-FR"/>
              </w:rPr>
              <w:t>)</w:t>
            </w:r>
            <w:r w:rsidRPr="009B66AD">
              <w:rPr>
                <w:rFonts w:ascii="Times New Roman" w:eastAsia="Times New Roman" w:hAnsi="Times New Roman" w:cs="Times New Roman"/>
                <w:sz w:val="24"/>
                <w:szCs w:val="24"/>
                <w:lang w:eastAsia="fr-FR"/>
              </w:rPr>
              <w:br/>
              <w:t>• Lavande (</w:t>
            </w:r>
            <w:r w:rsidRPr="009B66AD">
              <w:rPr>
                <w:rFonts w:ascii="Times New Roman" w:eastAsia="Times New Roman" w:hAnsi="Times New Roman" w:cs="Times New Roman"/>
                <w:i/>
                <w:iCs/>
                <w:sz w:val="24"/>
                <w:szCs w:val="24"/>
                <w:lang w:eastAsia="fr-FR"/>
              </w:rPr>
              <w:t>pour tout le monde – calmante, apaisante</w:t>
            </w:r>
            <w:r w:rsidRPr="009B66AD">
              <w:rPr>
                <w:rFonts w:ascii="Times New Roman" w:eastAsia="Times New Roman" w:hAnsi="Times New Roman" w:cs="Times New Roman"/>
                <w:sz w:val="24"/>
                <w:szCs w:val="24"/>
                <w:lang w:eastAsia="fr-FR"/>
              </w:rPr>
              <w:t>)</w:t>
            </w:r>
            <w:r w:rsidRPr="009B66AD">
              <w:rPr>
                <w:rFonts w:ascii="Times New Roman" w:eastAsia="Times New Roman" w:hAnsi="Times New Roman" w:cs="Times New Roman"/>
                <w:sz w:val="24"/>
                <w:szCs w:val="24"/>
                <w:lang w:eastAsia="fr-FR"/>
              </w:rPr>
              <w:br/>
              <w:t>• Santal (</w:t>
            </w:r>
            <w:r w:rsidRPr="009B66AD">
              <w:rPr>
                <w:rFonts w:ascii="Times New Roman" w:eastAsia="Times New Roman" w:hAnsi="Times New Roman" w:cs="Times New Roman"/>
                <w:i/>
                <w:iCs/>
                <w:sz w:val="24"/>
                <w:szCs w:val="24"/>
                <w:lang w:eastAsia="fr-FR"/>
              </w:rPr>
              <w:t>pour tout le monde – calmante, apaisante</w:t>
            </w:r>
            <w:r w:rsidRPr="009B66AD">
              <w:rPr>
                <w:rFonts w:ascii="Times New Roman" w:eastAsia="Times New Roman" w:hAnsi="Times New Roman" w:cs="Times New Roman"/>
                <w:sz w:val="24"/>
                <w:szCs w:val="24"/>
                <w:lang w:eastAsia="fr-FR"/>
              </w:rPr>
              <w:t>)</w:t>
            </w:r>
          </w:p>
        </w:tc>
      </w:tr>
      <w:tr w:rsidR="009B66AD" w:rsidRPr="009B66AD" w14:paraId="3753C005" w14:textId="77777777" w:rsidTr="009B66AD">
        <w:trPr>
          <w:gridAfter w:val="1"/>
          <w:wAfter w:w="2613" w:type="dxa"/>
          <w:tblCellSpacing w:w="15" w:type="dxa"/>
        </w:trPr>
        <w:tc>
          <w:tcPr>
            <w:tcW w:w="1755" w:type="dxa"/>
            <w:hideMark/>
          </w:tcPr>
          <w:p w14:paraId="69F9A259"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Maux :</w:t>
            </w:r>
          </w:p>
        </w:tc>
        <w:tc>
          <w:tcPr>
            <w:tcW w:w="0" w:type="auto"/>
            <w:gridSpan w:val="4"/>
            <w:hideMark/>
          </w:tcPr>
          <w:p w14:paraId="28D610EB"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Les maux dus à ce chakra sont activés par la peur de perte de contrôle.</w:t>
            </w:r>
            <w:r w:rsidRPr="009B66AD">
              <w:rPr>
                <w:rFonts w:ascii="Times New Roman" w:eastAsia="Times New Roman" w:hAnsi="Times New Roman" w:cs="Times New Roman"/>
                <w:sz w:val="24"/>
                <w:szCs w:val="24"/>
                <w:lang w:eastAsia="fr-FR"/>
              </w:rPr>
              <w:br/>
              <w:t>• Cancer (prostate, ovaires)</w:t>
            </w:r>
            <w:r w:rsidRPr="009B66AD">
              <w:rPr>
                <w:rFonts w:ascii="Times New Roman" w:eastAsia="Times New Roman" w:hAnsi="Times New Roman" w:cs="Times New Roman"/>
                <w:sz w:val="24"/>
                <w:szCs w:val="24"/>
                <w:lang w:eastAsia="fr-FR"/>
              </w:rPr>
              <w:br/>
              <w:t>• Douleurs chroniques aux hanches</w:t>
            </w:r>
            <w:r w:rsidRPr="009B66AD">
              <w:rPr>
                <w:rFonts w:ascii="Times New Roman" w:eastAsia="Times New Roman" w:hAnsi="Times New Roman" w:cs="Times New Roman"/>
                <w:sz w:val="24"/>
                <w:szCs w:val="24"/>
                <w:lang w:eastAsia="fr-FR"/>
              </w:rPr>
              <w:br/>
              <w:t>• Fibromes</w:t>
            </w:r>
            <w:r w:rsidRPr="009B66AD">
              <w:rPr>
                <w:rFonts w:ascii="Times New Roman" w:eastAsia="Times New Roman" w:hAnsi="Times New Roman" w:cs="Times New Roman"/>
                <w:sz w:val="24"/>
                <w:szCs w:val="24"/>
                <w:lang w:eastAsia="fr-FR"/>
              </w:rPr>
              <w:br/>
              <w:t>• Ménopause (ce qui accompagne le fait de la ménopause : chaleurs, douleurs…)</w:t>
            </w:r>
            <w:r w:rsidRPr="009B66AD">
              <w:rPr>
                <w:rFonts w:ascii="Times New Roman" w:eastAsia="Times New Roman" w:hAnsi="Times New Roman" w:cs="Times New Roman"/>
                <w:sz w:val="24"/>
                <w:szCs w:val="24"/>
                <w:lang w:eastAsia="fr-FR"/>
              </w:rPr>
              <w:br/>
              <w:t>• Rhumatismes</w:t>
            </w:r>
            <w:r w:rsidRPr="009B66AD">
              <w:rPr>
                <w:rFonts w:ascii="Times New Roman" w:eastAsia="Times New Roman" w:hAnsi="Times New Roman" w:cs="Times New Roman"/>
                <w:sz w:val="24"/>
                <w:szCs w:val="24"/>
                <w:lang w:eastAsia="fr-FR"/>
              </w:rPr>
              <w:br/>
              <w:t>• Sacrum</w:t>
            </w:r>
            <w:r w:rsidRPr="009B66AD">
              <w:rPr>
                <w:rFonts w:ascii="Times New Roman" w:eastAsia="Times New Roman" w:hAnsi="Times New Roman" w:cs="Times New Roman"/>
                <w:sz w:val="24"/>
                <w:szCs w:val="24"/>
                <w:lang w:eastAsia="fr-FR"/>
              </w:rPr>
              <w:br/>
              <w:t>• Sciatique</w:t>
            </w:r>
            <w:r w:rsidRPr="009B66AD">
              <w:rPr>
                <w:rFonts w:ascii="Times New Roman" w:eastAsia="Times New Roman" w:hAnsi="Times New Roman" w:cs="Times New Roman"/>
                <w:sz w:val="24"/>
                <w:szCs w:val="24"/>
                <w:lang w:eastAsia="fr-FR"/>
              </w:rPr>
              <w:br/>
              <w:t>• Troubles gynécologiques</w:t>
            </w:r>
            <w:r w:rsidRPr="009B66AD">
              <w:rPr>
                <w:rFonts w:ascii="Times New Roman" w:eastAsia="Times New Roman" w:hAnsi="Times New Roman" w:cs="Times New Roman"/>
                <w:sz w:val="24"/>
                <w:szCs w:val="24"/>
                <w:lang w:eastAsia="fr-FR"/>
              </w:rPr>
              <w:br/>
              <w:t>• Troubles urinaires</w:t>
            </w:r>
          </w:p>
        </w:tc>
      </w:tr>
      <w:tr w:rsidR="009B66AD" w:rsidRPr="009B66AD" w14:paraId="653607D4" w14:textId="77777777" w:rsidTr="009B66AD">
        <w:trPr>
          <w:gridAfter w:val="1"/>
          <w:wAfter w:w="2613" w:type="dxa"/>
          <w:tblCellSpacing w:w="15" w:type="dxa"/>
        </w:trPr>
        <w:tc>
          <w:tcPr>
            <w:tcW w:w="1755" w:type="dxa"/>
            <w:hideMark/>
          </w:tcPr>
          <w:p w14:paraId="22FA3F95"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Peurs :</w:t>
            </w:r>
          </w:p>
        </w:tc>
        <w:tc>
          <w:tcPr>
            <w:tcW w:w="0" w:type="auto"/>
            <w:gridSpan w:val="4"/>
            <w:hideMark/>
          </w:tcPr>
          <w:p w14:paraId="756600B5" w14:textId="008F570A" w:rsidR="009B66AD" w:rsidRPr="009B66AD" w:rsidRDefault="009B66AD" w:rsidP="009B66AD">
            <w:pPr>
              <w:spacing w:after="0" w:line="240" w:lineRule="auto"/>
              <w:jc w:val="both"/>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 Peur de perdre la maîtrise de soi-même</w:t>
            </w:r>
            <w:r w:rsidRPr="009B66AD">
              <w:rPr>
                <w:rFonts w:ascii="Times New Roman" w:eastAsia="Times New Roman" w:hAnsi="Times New Roman" w:cs="Times New Roman"/>
                <w:sz w:val="24"/>
                <w:szCs w:val="24"/>
                <w:lang w:eastAsia="fr-FR"/>
              </w:rPr>
              <w:br/>
              <w:t>•Peur d’être dominé par quelqu’un d’autre</w:t>
            </w:r>
            <w:r w:rsidRPr="009B66AD">
              <w:rPr>
                <w:rFonts w:ascii="Times New Roman" w:eastAsia="Times New Roman" w:hAnsi="Times New Roman" w:cs="Times New Roman"/>
                <w:sz w:val="24"/>
                <w:szCs w:val="24"/>
                <w:lang w:eastAsia="fr-FR"/>
              </w:rPr>
              <w:br/>
              <w:t>•Peur</w:t>
            </w:r>
            <w:r w:rsidR="00D52486">
              <w:rPr>
                <w:rFonts w:ascii="Times New Roman" w:eastAsia="Times New Roman" w:hAnsi="Times New Roman" w:cs="Times New Roman"/>
                <w:sz w:val="24"/>
                <w:szCs w:val="24"/>
                <w:lang w:eastAsia="fr-FR"/>
              </w:rPr>
              <w:t xml:space="preserve"> </w:t>
            </w:r>
            <w:r w:rsidRPr="009B66AD">
              <w:rPr>
                <w:rFonts w:ascii="Times New Roman" w:eastAsia="Times New Roman" w:hAnsi="Times New Roman" w:cs="Times New Roman"/>
                <w:sz w:val="24"/>
                <w:szCs w:val="24"/>
                <w:lang w:eastAsia="fr-FR"/>
              </w:rPr>
              <w:t>de perdre le contrôle</w:t>
            </w:r>
            <w:r w:rsidRPr="009B66AD">
              <w:rPr>
                <w:rFonts w:ascii="Times New Roman" w:eastAsia="Times New Roman" w:hAnsi="Times New Roman" w:cs="Times New Roman"/>
                <w:sz w:val="24"/>
                <w:szCs w:val="24"/>
                <w:lang w:eastAsia="fr-FR"/>
              </w:rPr>
              <w:br/>
              <w:t>•Peur du viol</w:t>
            </w:r>
            <w:r w:rsidRPr="009B66AD">
              <w:rPr>
                <w:rFonts w:ascii="Times New Roman" w:eastAsia="Times New Roman" w:hAnsi="Times New Roman" w:cs="Times New Roman"/>
                <w:sz w:val="24"/>
                <w:szCs w:val="24"/>
                <w:lang w:eastAsia="fr-FR"/>
              </w:rPr>
              <w:br/>
              <w:t>•Peur d’être trahi</w:t>
            </w:r>
            <w:r w:rsidRPr="009B66AD">
              <w:rPr>
                <w:rFonts w:ascii="Times New Roman" w:eastAsia="Times New Roman" w:hAnsi="Times New Roman" w:cs="Times New Roman"/>
                <w:sz w:val="24"/>
                <w:szCs w:val="24"/>
                <w:lang w:eastAsia="fr-FR"/>
              </w:rPr>
              <w:br/>
              <w:t>•Peur de l’impuissance (à tous niveaux)</w:t>
            </w:r>
            <w:r w:rsidRPr="009B66AD">
              <w:rPr>
                <w:rFonts w:ascii="Times New Roman" w:eastAsia="Times New Roman" w:hAnsi="Times New Roman" w:cs="Times New Roman"/>
                <w:sz w:val="24"/>
                <w:szCs w:val="24"/>
                <w:lang w:eastAsia="fr-FR"/>
              </w:rPr>
              <w:br/>
              <w:t>•Peur d’un manque de confiance en soi</w:t>
            </w:r>
            <w:r w:rsidRPr="009B66AD">
              <w:rPr>
                <w:rFonts w:ascii="Times New Roman" w:eastAsia="Times New Roman" w:hAnsi="Times New Roman" w:cs="Times New Roman"/>
                <w:sz w:val="24"/>
                <w:szCs w:val="24"/>
                <w:lang w:eastAsia="fr-FR"/>
              </w:rPr>
              <w:br/>
              <w:t>• Peur de l’abandon</w:t>
            </w:r>
            <w:r w:rsidRPr="009B66AD">
              <w:rPr>
                <w:rFonts w:ascii="Times New Roman" w:eastAsia="Times New Roman" w:hAnsi="Times New Roman" w:cs="Times New Roman"/>
                <w:sz w:val="24"/>
                <w:szCs w:val="24"/>
                <w:lang w:eastAsia="fr-FR"/>
              </w:rPr>
              <w:br/>
              <w:t>• Peur de perdre sa force physique</w:t>
            </w:r>
          </w:p>
        </w:tc>
      </w:tr>
      <w:tr w:rsidR="009B66AD" w:rsidRPr="009B66AD" w14:paraId="346BCBFC" w14:textId="77777777" w:rsidTr="009B66AD">
        <w:trPr>
          <w:gridAfter w:val="1"/>
          <w:wAfter w:w="2613" w:type="dxa"/>
          <w:tblCellSpacing w:w="15" w:type="dxa"/>
        </w:trPr>
        <w:tc>
          <w:tcPr>
            <w:tcW w:w="1755" w:type="dxa"/>
            <w:hideMark/>
          </w:tcPr>
          <w:p w14:paraId="64D73564"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Aspect spirituel :</w:t>
            </w:r>
          </w:p>
        </w:tc>
        <w:tc>
          <w:tcPr>
            <w:tcW w:w="0" w:type="auto"/>
            <w:gridSpan w:val="4"/>
            <w:hideMark/>
          </w:tcPr>
          <w:p w14:paraId="2F283451"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 La mise en conscience de l’énergie du chakra sacré nous permet de transformer les énergies vitales fournies par le chakra de base en une énergie de création.</w:t>
            </w:r>
          </w:p>
        </w:tc>
      </w:tr>
      <w:tr w:rsidR="009B66AD" w:rsidRPr="009B66AD" w14:paraId="1EB21C06" w14:textId="77777777" w:rsidTr="009B66AD">
        <w:trPr>
          <w:tblCellSpacing w:w="15" w:type="dxa"/>
        </w:trPr>
        <w:tc>
          <w:tcPr>
            <w:tcW w:w="1755" w:type="dxa"/>
            <w:gridSpan w:val="2"/>
            <w:hideMark/>
          </w:tcPr>
          <w:p w14:paraId="267D641B"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Aliments</w:t>
            </w:r>
            <w:proofErr w:type="gramStart"/>
            <w:r w:rsidRPr="009B66AD">
              <w:rPr>
                <w:rFonts w:ascii="Times New Roman" w:eastAsia="Times New Roman" w:hAnsi="Times New Roman" w:cs="Times New Roman"/>
                <w:sz w:val="24"/>
                <w:szCs w:val="24"/>
                <w:lang w:eastAsia="fr-FR"/>
              </w:rPr>
              <w:t> :</w:t>
            </w:r>
            <w:r w:rsidRPr="009B66AD">
              <w:rPr>
                <w:rFonts w:ascii="Times New Roman" w:eastAsia="Times New Roman" w:hAnsi="Times New Roman" w:cs="Times New Roman"/>
                <w:color w:val="FFFFFF"/>
                <w:sz w:val="24"/>
                <w:szCs w:val="24"/>
                <w:lang w:eastAsia="fr-FR"/>
              </w:rPr>
              <w:t>…</w:t>
            </w:r>
            <w:proofErr w:type="gramEnd"/>
            <w:r w:rsidRPr="009B66AD">
              <w:rPr>
                <w:rFonts w:ascii="Times New Roman" w:eastAsia="Times New Roman" w:hAnsi="Times New Roman" w:cs="Times New Roman"/>
                <w:color w:val="FFFFFF"/>
                <w:sz w:val="24"/>
                <w:szCs w:val="24"/>
                <w:lang w:eastAsia="fr-FR"/>
              </w:rPr>
              <w:t>………</w:t>
            </w:r>
          </w:p>
        </w:tc>
        <w:tc>
          <w:tcPr>
            <w:tcW w:w="0" w:type="auto"/>
            <w:gridSpan w:val="2"/>
            <w:hideMark/>
          </w:tcPr>
          <w:p w14:paraId="33762651"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Liquides</w:t>
            </w:r>
          </w:p>
        </w:tc>
        <w:tc>
          <w:tcPr>
            <w:tcW w:w="3750" w:type="dxa"/>
            <w:gridSpan w:val="2"/>
            <w:vMerge w:val="restart"/>
            <w:hideMark/>
          </w:tcPr>
          <w:p w14:paraId="56A8C857" w14:textId="687BD479" w:rsidR="009B66AD" w:rsidRPr="009B66AD" w:rsidRDefault="009B66AD" w:rsidP="009B66AD">
            <w:pPr>
              <w:spacing w:after="0" w:line="240" w:lineRule="auto"/>
              <w:rPr>
                <w:rFonts w:ascii="Times New Roman" w:eastAsia="Times New Roman" w:hAnsi="Times New Roman" w:cs="Times New Roman"/>
                <w:sz w:val="24"/>
                <w:szCs w:val="24"/>
                <w:lang w:eastAsia="fr-FR"/>
              </w:rPr>
            </w:pPr>
          </w:p>
          <w:p w14:paraId="241AA66C" w14:textId="132AB559" w:rsidR="009B66AD" w:rsidRPr="009B66AD" w:rsidRDefault="009B66AD" w:rsidP="009B66AD">
            <w:pPr>
              <w:spacing w:after="0" w:line="210" w:lineRule="atLeast"/>
              <w:jc w:val="center"/>
              <w:rPr>
                <w:rFonts w:ascii="Verdana" w:eastAsia="Times New Roman" w:hAnsi="Verdana" w:cs="Times New Roman"/>
                <w:color w:val="333333"/>
                <w:sz w:val="18"/>
                <w:szCs w:val="18"/>
                <w:lang w:eastAsia="fr-FR"/>
              </w:rPr>
            </w:pPr>
          </w:p>
          <w:p w14:paraId="2D6F3788" w14:textId="22E65C77" w:rsidR="009B66AD" w:rsidRPr="009B66AD" w:rsidRDefault="009B66AD" w:rsidP="009B66AD">
            <w:pPr>
              <w:spacing w:before="100" w:beforeAutospacing="1" w:after="100" w:afterAutospacing="1" w:line="240" w:lineRule="auto"/>
              <w:rPr>
                <w:rFonts w:ascii="Times New Roman" w:eastAsia="Times New Roman" w:hAnsi="Times New Roman" w:cs="Times New Roman"/>
                <w:sz w:val="24"/>
                <w:szCs w:val="24"/>
                <w:lang w:eastAsia="fr-FR"/>
              </w:rPr>
            </w:pPr>
          </w:p>
        </w:tc>
      </w:tr>
      <w:tr w:rsidR="009B66AD" w:rsidRPr="009B66AD" w14:paraId="231F7E23" w14:textId="77777777" w:rsidTr="009B66AD">
        <w:trPr>
          <w:tblCellSpacing w:w="15" w:type="dxa"/>
        </w:trPr>
        <w:tc>
          <w:tcPr>
            <w:tcW w:w="1755" w:type="dxa"/>
            <w:gridSpan w:val="2"/>
            <w:hideMark/>
          </w:tcPr>
          <w:p w14:paraId="31E9CDD3"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Couleur :</w:t>
            </w:r>
          </w:p>
        </w:tc>
        <w:tc>
          <w:tcPr>
            <w:tcW w:w="0" w:type="auto"/>
            <w:gridSpan w:val="2"/>
            <w:hideMark/>
          </w:tcPr>
          <w:p w14:paraId="7189E19B"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Orange</w:t>
            </w:r>
          </w:p>
        </w:tc>
        <w:tc>
          <w:tcPr>
            <w:tcW w:w="0" w:type="auto"/>
            <w:gridSpan w:val="2"/>
            <w:vMerge/>
            <w:vAlign w:val="center"/>
            <w:hideMark/>
          </w:tcPr>
          <w:p w14:paraId="51A0DBDD"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p>
        </w:tc>
      </w:tr>
      <w:tr w:rsidR="009B66AD" w:rsidRPr="009B66AD" w14:paraId="550A8B8B" w14:textId="77777777" w:rsidTr="009B66AD">
        <w:trPr>
          <w:tblCellSpacing w:w="15" w:type="dxa"/>
        </w:trPr>
        <w:tc>
          <w:tcPr>
            <w:tcW w:w="1755" w:type="dxa"/>
            <w:gridSpan w:val="2"/>
            <w:hideMark/>
          </w:tcPr>
          <w:p w14:paraId="0A36B7D2"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Droit :</w:t>
            </w:r>
          </w:p>
        </w:tc>
        <w:tc>
          <w:tcPr>
            <w:tcW w:w="0" w:type="auto"/>
            <w:gridSpan w:val="2"/>
            <w:hideMark/>
          </w:tcPr>
          <w:p w14:paraId="7036A21E"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De sentir</w:t>
            </w:r>
          </w:p>
        </w:tc>
        <w:tc>
          <w:tcPr>
            <w:tcW w:w="0" w:type="auto"/>
            <w:gridSpan w:val="2"/>
            <w:vMerge/>
            <w:vAlign w:val="center"/>
            <w:hideMark/>
          </w:tcPr>
          <w:p w14:paraId="7AF646E4"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p>
        </w:tc>
      </w:tr>
      <w:tr w:rsidR="009B66AD" w:rsidRPr="009B66AD" w14:paraId="10C25804" w14:textId="77777777" w:rsidTr="009B66AD">
        <w:trPr>
          <w:tblCellSpacing w:w="15" w:type="dxa"/>
        </w:trPr>
        <w:tc>
          <w:tcPr>
            <w:tcW w:w="1755" w:type="dxa"/>
            <w:gridSpan w:val="2"/>
            <w:hideMark/>
          </w:tcPr>
          <w:p w14:paraId="109830EF"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Élément :</w:t>
            </w:r>
          </w:p>
        </w:tc>
        <w:tc>
          <w:tcPr>
            <w:tcW w:w="0" w:type="auto"/>
            <w:gridSpan w:val="2"/>
            <w:hideMark/>
          </w:tcPr>
          <w:p w14:paraId="399A07B5"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Eau</w:t>
            </w:r>
          </w:p>
        </w:tc>
        <w:tc>
          <w:tcPr>
            <w:tcW w:w="0" w:type="auto"/>
            <w:gridSpan w:val="2"/>
            <w:vMerge/>
            <w:vAlign w:val="center"/>
            <w:hideMark/>
          </w:tcPr>
          <w:p w14:paraId="65267E26"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p>
        </w:tc>
      </w:tr>
      <w:tr w:rsidR="009B66AD" w:rsidRPr="009B66AD" w14:paraId="3059DBC5" w14:textId="77777777" w:rsidTr="009B66AD">
        <w:trPr>
          <w:tblCellSpacing w:w="15" w:type="dxa"/>
        </w:trPr>
        <w:tc>
          <w:tcPr>
            <w:tcW w:w="1755" w:type="dxa"/>
            <w:gridSpan w:val="2"/>
            <w:hideMark/>
          </w:tcPr>
          <w:p w14:paraId="0AB74DA0"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Mantra :</w:t>
            </w:r>
          </w:p>
        </w:tc>
        <w:tc>
          <w:tcPr>
            <w:tcW w:w="0" w:type="auto"/>
            <w:gridSpan w:val="2"/>
            <w:hideMark/>
          </w:tcPr>
          <w:p w14:paraId="3529A122"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proofErr w:type="spellStart"/>
            <w:r w:rsidRPr="009B66AD">
              <w:rPr>
                <w:rFonts w:ascii="Times New Roman" w:eastAsia="Times New Roman" w:hAnsi="Times New Roman" w:cs="Times New Roman"/>
                <w:sz w:val="24"/>
                <w:szCs w:val="24"/>
                <w:lang w:eastAsia="fr-FR"/>
              </w:rPr>
              <w:t>Vam</w:t>
            </w:r>
            <w:proofErr w:type="spellEnd"/>
          </w:p>
        </w:tc>
        <w:tc>
          <w:tcPr>
            <w:tcW w:w="0" w:type="auto"/>
            <w:gridSpan w:val="2"/>
            <w:vMerge/>
            <w:vAlign w:val="center"/>
            <w:hideMark/>
          </w:tcPr>
          <w:p w14:paraId="19175D10"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p>
        </w:tc>
      </w:tr>
      <w:tr w:rsidR="009B66AD" w:rsidRPr="009B66AD" w14:paraId="6158B903" w14:textId="77777777" w:rsidTr="009B66AD">
        <w:trPr>
          <w:tblCellSpacing w:w="15" w:type="dxa"/>
        </w:trPr>
        <w:tc>
          <w:tcPr>
            <w:tcW w:w="1755" w:type="dxa"/>
            <w:gridSpan w:val="2"/>
            <w:hideMark/>
          </w:tcPr>
          <w:p w14:paraId="0250EDCF"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Métal :</w:t>
            </w:r>
          </w:p>
        </w:tc>
        <w:tc>
          <w:tcPr>
            <w:tcW w:w="0" w:type="auto"/>
            <w:gridSpan w:val="2"/>
            <w:hideMark/>
          </w:tcPr>
          <w:p w14:paraId="75BFDE7C"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Étain</w:t>
            </w:r>
          </w:p>
        </w:tc>
        <w:tc>
          <w:tcPr>
            <w:tcW w:w="0" w:type="auto"/>
            <w:gridSpan w:val="2"/>
            <w:vMerge/>
            <w:vAlign w:val="center"/>
            <w:hideMark/>
          </w:tcPr>
          <w:p w14:paraId="5CC73568"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p>
        </w:tc>
      </w:tr>
      <w:tr w:rsidR="009B66AD" w:rsidRPr="009B66AD" w14:paraId="7A8AB2D5" w14:textId="77777777" w:rsidTr="009B66AD">
        <w:trPr>
          <w:tblCellSpacing w:w="15" w:type="dxa"/>
        </w:trPr>
        <w:tc>
          <w:tcPr>
            <w:tcW w:w="1755" w:type="dxa"/>
            <w:gridSpan w:val="2"/>
            <w:hideMark/>
          </w:tcPr>
          <w:p w14:paraId="23BE86F3"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Minéraux :</w:t>
            </w:r>
          </w:p>
        </w:tc>
        <w:tc>
          <w:tcPr>
            <w:tcW w:w="0" w:type="auto"/>
            <w:gridSpan w:val="2"/>
            <w:hideMark/>
          </w:tcPr>
          <w:p w14:paraId="5F4BF077"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 Citrine</w:t>
            </w:r>
            <w:r w:rsidRPr="009B66AD">
              <w:rPr>
                <w:rFonts w:ascii="Times New Roman" w:eastAsia="Times New Roman" w:hAnsi="Times New Roman" w:cs="Times New Roman"/>
                <w:sz w:val="24"/>
                <w:szCs w:val="24"/>
                <w:lang w:eastAsia="fr-FR"/>
              </w:rPr>
              <w:br/>
              <w:t>• Corail</w:t>
            </w:r>
            <w:r w:rsidRPr="009B66AD">
              <w:rPr>
                <w:rFonts w:ascii="Times New Roman" w:eastAsia="Times New Roman" w:hAnsi="Times New Roman" w:cs="Times New Roman"/>
                <w:sz w:val="24"/>
                <w:szCs w:val="24"/>
                <w:lang w:eastAsia="fr-FR"/>
              </w:rPr>
              <w:br/>
              <w:t>• Cornaline</w:t>
            </w:r>
          </w:p>
        </w:tc>
        <w:tc>
          <w:tcPr>
            <w:tcW w:w="0" w:type="auto"/>
            <w:gridSpan w:val="2"/>
            <w:vMerge/>
            <w:vAlign w:val="center"/>
            <w:hideMark/>
          </w:tcPr>
          <w:p w14:paraId="7F54FD69"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p>
        </w:tc>
      </w:tr>
      <w:tr w:rsidR="009B66AD" w:rsidRPr="009B66AD" w14:paraId="3E5643DF" w14:textId="77777777" w:rsidTr="009B66AD">
        <w:trPr>
          <w:tblCellSpacing w:w="15" w:type="dxa"/>
        </w:trPr>
        <w:tc>
          <w:tcPr>
            <w:tcW w:w="1755" w:type="dxa"/>
            <w:gridSpan w:val="2"/>
            <w:hideMark/>
          </w:tcPr>
          <w:p w14:paraId="35FB81CD" w14:textId="7193082F"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lastRenderedPageBreak/>
              <w:t>Mot-clé :</w:t>
            </w:r>
          </w:p>
        </w:tc>
        <w:tc>
          <w:tcPr>
            <w:tcW w:w="0" w:type="auto"/>
            <w:gridSpan w:val="2"/>
            <w:hideMark/>
          </w:tcPr>
          <w:p w14:paraId="0CAF6905"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Je sens</w:t>
            </w:r>
          </w:p>
        </w:tc>
        <w:tc>
          <w:tcPr>
            <w:tcW w:w="0" w:type="auto"/>
            <w:gridSpan w:val="2"/>
            <w:vMerge/>
            <w:vAlign w:val="center"/>
            <w:hideMark/>
          </w:tcPr>
          <w:p w14:paraId="405CAC99"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p>
        </w:tc>
      </w:tr>
      <w:tr w:rsidR="009B66AD" w:rsidRPr="009B66AD" w14:paraId="2526DA3C" w14:textId="77777777" w:rsidTr="009B66AD">
        <w:trPr>
          <w:tblCellSpacing w:w="15" w:type="dxa"/>
        </w:trPr>
        <w:tc>
          <w:tcPr>
            <w:tcW w:w="1755" w:type="dxa"/>
            <w:gridSpan w:val="2"/>
            <w:hideMark/>
          </w:tcPr>
          <w:p w14:paraId="0E769722"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Note :</w:t>
            </w:r>
          </w:p>
        </w:tc>
        <w:tc>
          <w:tcPr>
            <w:tcW w:w="0" w:type="auto"/>
            <w:gridSpan w:val="2"/>
            <w:hideMark/>
          </w:tcPr>
          <w:p w14:paraId="7690B403"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RÉ</w:t>
            </w:r>
          </w:p>
        </w:tc>
        <w:tc>
          <w:tcPr>
            <w:tcW w:w="0" w:type="auto"/>
            <w:gridSpan w:val="2"/>
            <w:vMerge/>
            <w:vAlign w:val="center"/>
            <w:hideMark/>
          </w:tcPr>
          <w:p w14:paraId="2856CDEE"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p>
        </w:tc>
      </w:tr>
      <w:tr w:rsidR="009B66AD" w:rsidRPr="009B66AD" w14:paraId="0F295CE0" w14:textId="77777777" w:rsidTr="009B66AD">
        <w:trPr>
          <w:tblCellSpacing w:w="15" w:type="dxa"/>
        </w:trPr>
        <w:tc>
          <w:tcPr>
            <w:tcW w:w="1755" w:type="dxa"/>
            <w:gridSpan w:val="2"/>
            <w:hideMark/>
          </w:tcPr>
          <w:p w14:paraId="5E8F012B"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Planète :</w:t>
            </w:r>
          </w:p>
        </w:tc>
        <w:tc>
          <w:tcPr>
            <w:tcW w:w="0" w:type="auto"/>
            <w:gridSpan w:val="2"/>
            <w:hideMark/>
          </w:tcPr>
          <w:p w14:paraId="2F2CB280"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sz w:val="24"/>
                <w:szCs w:val="24"/>
                <w:lang w:eastAsia="fr-FR"/>
              </w:rPr>
              <w:t>Lune</w:t>
            </w:r>
          </w:p>
        </w:tc>
        <w:tc>
          <w:tcPr>
            <w:tcW w:w="0" w:type="auto"/>
            <w:gridSpan w:val="2"/>
            <w:vMerge/>
            <w:vAlign w:val="center"/>
            <w:hideMark/>
          </w:tcPr>
          <w:p w14:paraId="60C8B735" w14:textId="77777777" w:rsidR="009B66AD" w:rsidRPr="009B66AD" w:rsidRDefault="009B66AD" w:rsidP="009B66AD">
            <w:pPr>
              <w:spacing w:after="0" w:line="240" w:lineRule="auto"/>
              <w:rPr>
                <w:rFonts w:ascii="Times New Roman" w:eastAsia="Times New Roman" w:hAnsi="Times New Roman" w:cs="Times New Roman"/>
                <w:sz w:val="24"/>
                <w:szCs w:val="24"/>
                <w:lang w:eastAsia="fr-FR"/>
              </w:rPr>
            </w:pPr>
          </w:p>
        </w:tc>
      </w:tr>
    </w:tbl>
    <w:p w14:paraId="40DCB113" w14:textId="77777777" w:rsidR="009B66AD" w:rsidRPr="009B66AD" w:rsidRDefault="009B66AD" w:rsidP="009B66A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B66AD">
        <w:rPr>
          <w:rFonts w:ascii="Times New Roman" w:eastAsia="Times New Roman" w:hAnsi="Times New Roman" w:cs="Times New Roman"/>
          <w:b/>
          <w:bCs/>
          <w:sz w:val="27"/>
          <w:szCs w:val="27"/>
          <w:lang w:eastAsia="fr-FR"/>
        </w:rPr>
        <w:t xml:space="preserve">À retenir </w:t>
      </w:r>
    </w:p>
    <w:p w14:paraId="6D820C7A" w14:textId="77777777" w:rsidR="009B66AD" w:rsidRPr="009B66AD" w:rsidRDefault="009B66AD" w:rsidP="009B66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B66AD">
        <w:rPr>
          <w:rFonts w:ascii="Times New Roman" w:eastAsia="Times New Roman" w:hAnsi="Times New Roman" w:cs="Times New Roman"/>
          <w:b/>
          <w:bCs/>
          <w:sz w:val="24"/>
          <w:szCs w:val="24"/>
          <w:lang w:eastAsia="fr-FR"/>
        </w:rPr>
        <w:t>Chakra sacré équilibré :</w:t>
      </w:r>
      <w:r w:rsidRPr="009B66AD">
        <w:rPr>
          <w:rFonts w:ascii="Times New Roman" w:eastAsia="Times New Roman" w:hAnsi="Times New Roman" w:cs="Times New Roman"/>
          <w:sz w:val="24"/>
          <w:szCs w:val="24"/>
          <w:lang w:eastAsia="fr-FR"/>
        </w:rPr>
        <w:br/>
        <w:t>Vous êtes en contact avec vos émotions et vous faites confiances aux autres.</w:t>
      </w:r>
    </w:p>
    <w:p w14:paraId="312597B6" w14:textId="77777777" w:rsidR="009B66AD" w:rsidRPr="009B66AD" w:rsidRDefault="009B66AD" w:rsidP="009B66AD">
      <w:pPr>
        <w:spacing w:before="100" w:beforeAutospacing="1" w:after="100" w:afterAutospacing="1" w:line="240" w:lineRule="auto"/>
        <w:rPr>
          <w:rFonts w:ascii="Times New Roman" w:eastAsia="Times New Roman" w:hAnsi="Times New Roman" w:cs="Times New Roman"/>
          <w:sz w:val="24"/>
          <w:szCs w:val="24"/>
          <w:lang w:eastAsia="fr-FR"/>
        </w:rPr>
      </w:pPr>
      <w:r w:rsidRPr="009B66AD">
        <w:rPr>
          <w:rFonts w:ascii="Times New Roman" w:eastAsia="Times New Roman" w:hAnsi="Times New Roman" w:cs="Times New Roman"/>
          <w:b/>
          <w:bCs/>
          <w:sz w:val="24"/>
          <w:szCs w:val="24"/>
          <w:lang w:eastAsia="fr-FR"/>
        </w:rPr>
        <w:t>Chakra sacré faible ou bloqué :</w:t>
      </w:r>
      <w:r w:rsidRPr="009B66AD">
        <w:rPr>
          <w:rFonts w:ascii="Times New Roman" w:eastAsia="Times New Roman" w:hAnsi="Times New Roman" w:cs="Times New Roman"/>
          <w:sz w:val="24"/>
          <w:szCs w:val="24"/>
          <w:lang w:eastAsia="fr-FR"/>
        </w:rPr>
        <w:br/>
        <w:t>Blocages dus à une éducation trop rigide ou trop prude qui interdisait, occultait ou dénaturait le thème des relations sexuelles. Tendances à la timidité, manque d’assurance, manque de naturel, comportements de compensation, replis sur soi, onanisme. Froideur, refus des rapports sexuels, des attouchements et des caresses, frigidité, impuissance, peur de l’autre, somnolence des émotions, peu de goût pour la vie.</w:t>
      </w:r>
    </w:p>
    <w:p w14:paraId="0A39F078" w14:textId="77777777" w:rsidR="009B66AD" w:rsidRPr="009B66AD" w:rsidRDefault="009B66AD" w:rsidP="009B66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B66AD">
        <w:rPr>
          <w:rFonts w:ascii="Times New Roman" w:eastAsia="Times New Roman" w:hAnsi="Times New Roman" w:cs="Times New Roman"/>
          <w:b/>
          <w:bCs/>
          <w:sz w:val="24"/>
          <w:szCs w:val="24"/>
          <w:lang w:eastAsia="fr-FR"/>
        </w:rPr>
        <w:t>Chakra sacré surdéveloppé :</w:t>
      </w:r>
      <w:r w:rsidRPr="009B66AD">
        <w:rPr>
          <w:rFonts w:ascii="Times New Roman" w:eastAsia="Times New Roman" w:hAnsi="Times New Roman" w:cs="Times New Roman"/>
          <w:sz w:val="24"/>
          <w:szCs w:val="24"/>
          <w:lang w:eastAsia="fr-FR"/>
        </w:rPr>
        <w:br/>
        <w:t xml:space="preserve">Nature </w:t>
      </w:r>
      <w:proofErr w:type="spellStart"/>
      <w:r w:rsidRPr="009B66AD">
        <w:rPr>
          <w:rFonts w:ascii="Times New Roman" w:eastAsia="Times New Roman" w:hAnsi="Times New Roman" w:cs="Times New Roman"/>
          <w:sz w:val="24"/>
          <w:szCs w:val="24"/>
          <w:lang w:eastAsia="fr-FR"/>
        </w:rPr>
        <w:t>hyper-émotive</w:t>
      </w:r>
      <w:proofErr w:type="spellEnd"/>
      <w:r w:rsidRPr="009B66AD">
        <w:rPr>
          <w:rFonts w:ascii="Times New Roman" w:eastAsia="Times New Roman" w:hAnsi="Times New Roman" w:cs="Times New Roman"/>
          <w:sz w:val="24"/>
          <w:szCs w:val="24"/>
          <w:lang w:eastAsia="fr-FR"/>
        </w:rPr>
        <w:t>, agressivité, ambition excessive, nature manipulatrice, obsession pour la sexualité. Tendances à la boulimie sexuelle, à la nymphomanie, au priapisme, à la pratique de l’acte sexuel sans communion. Recherche de partenaires dont la seule identification est le sexe, rapports commerciaux dans l’acte sexuel. Exagération des fantasmes inassouvis, frustration.</w:t>
      </w:r>
    </w:p>
    <w:p w14:paraId="17E54E03" w14:textId="77777777" w:rsidR="00D52762" w:rsidRDefault="00D52762" w:rsidP="00D52762">
      <w:pPr>
        <w:rPr>
          <w:rFonts w:ascii="Arial" w:hAnsi="Arial" w:cs="Arial"/>
        </w:rPr>
      </w:pPr>
      <w:r>
        <w:rPr>
          <w:rFonts w:ascii="Arial" w:hAnsi="Arial" w:cs="Arial"/>
        </w:rPr>
        <w:t>Source : https://energie-sante.net/les-chakras</w:t>
      </w:r>
    </w:p>
    <w:p w14:paraId="682C7A45" w14:textId="77777777" w:rsidR="007B75AF" w:rsidRDefault="007B75AF"/>
    <w:sectPr w:rsidR="007B75AF" w:rsidSect="009B66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6AD"/>
    <w:rsid w:val="007B75AF"/>
    <w:rsid w:val="009B66AD"/>
    <w:rsid w:val="00B66EF6"/>
    <w:rsid w:val="00D52486"/>
    <w:rsid w:val="00D52762"/>
    <w:rsid w:val="00E25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D003"/>
  <w15:chartTrackingRefBased/>
  <w15:docId w15:val="{C19E3820-9C3B-4B96-B335-07454641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B66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9B66A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66AD"/>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9B66AD"/>
    <w:rPr>
      <w:rFonts w:ascii="Times New Roman" w:eastAsia="Times New Roman" w:hAnsi="Times New Roman" w:cs="Times New Roman"/>
      <w:b/>
      <w:bCs/>
      <w:sz w:val="27"/>
      <w:szCs w:val="27"/>
      <w:lang w:eastAsia="fr-FR"/>
    </w:rPr>
  </w:style>
  <w:style w:type="character" w:customStyle="1" w:styleId="post-title">
    <w:name w:val="post-title"/>
    <w:basedOn w:val="Policepardfaut"/>
    <w:rsid w:val="009B66AD"/>
  </w:style>
  <w:style w:type="character" w:customStyle="1" w:styleId="time">
    <w:name w:val="time"/>
    <w:basedOn w:val="Policepardfaut"/>
    <w:rsid w:val="009B66AD"/>
  </w:style>
  <w:style w:type="character" w:customStyle="1" w:styleId="views">
    <w:name w:val="views"/>
    <w:basedOn w:val="Policepardfaut"/>
    <w:rsid w:val="009B66AD"/>
  </w:style>
  <w:style w:type="character" w:styleId="Lienhypertexte">
    <w:name w:val="Hyperlink"/>
    <w:basedOn w:val="Policepardfaut"/>
    <w:uiPriority w:val="99"/>
    <w:semiHidden/>
    <w:unhideWhenUsed/>
    <w:rsid w:val="009B66AD"/>
    <w:rPr>
      <w:color w:val="0000FF"/>
      <w:u w:val="single"/>
    </w:rPr>
  </w:style>
  <w:style w:type="paragraph" w:styleId="NormalWeb">
    <w:name w:val="Normal (Web)"/>
    <w:basedOn w:val="Normal"/>
    <w:uiPriority w:val="99"/>
    <w:semiHidden/>
    <w:unhideWhenUsed/>
    <w:rsid w:val="009B66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B66AD"/>
    <w:rPr>
      <w:i/>
      <w:iCs/>
    </w:rPr>
  </w:style>
  <w:style w:type="character" w:styleId="lev">
    <w:name w:val="Strong"/>
    <w:basedOn w:val="Policepardfaut"/>
    <w:uiPriority w:val="22"/>
    <w:qFormat/>
    <w:rsid w:val="009B66AD"/>
    <w:rPr>
      <w:b/>
      <w:bCs/>
    </w:rPr>
  </w:style>
  <w:style w:type="character" w:customStyle="1" w:styleId="soustitrevb14">
    <w:name w:val="soustitrevb14"/>
    <w:basedOn w:val="Policepardfaut"/>
    <w:rsid w:val="009B6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7886">
      <w:bodyDiv w:val="1"/>
      <w:marLeft w:val="0"/>
      <w:marRight w:val="0"/>
      <w:marTop w:val="0"/>
      <w:marBottom w:val="0"/>
      <w:divBdr>
        <w:top w:val="none" w:sz="0" w:space="0" w:color="auto"/>
        <w:left w:val="none" w:sz="0" w:space="0" w:color="auto"/>
        <w:bottom w:val="none" w:sz="0" w:space="0" w:color="auto"/>
        <w:right w:val="none" w:sz="0" w:space="0" w:color="auto"/>
      </w:divBdr>
    </w:div>
    <w:div w:id="519007726">
      <w:bodyDiv w:val="1"/>
      <w:marLeft w:val="0"/>
      <w:marRight w:val="0"/>
      <w:marTop w:val="0"/>
      <w:marBottom w:val="0"/>
      <w:divBdr>
        <w:top w:val="none" w:sz="0" w:space="0" w:color="auto"/>
        <w:left w:val="none" w:sz="0" w:space="0" w:color="auto"/>
        <w:bottom w:val="none" w:sz="0" w:space="0" w:color="auto"/>
        <w:right w:val="none" w:sz="0" w:space="0" w:color="auto"/>
      </w:divBdr>
      <w:divsChild>
        <w:div w:id="332225124">
          <w:marLeft w:val="0"/>
          <w:marRight w:val="0"/>
          <w:marTop w:val="0"/>
          <w:marBottom w:val="0"/>
          <w:divBdr>
            <w:top w:val="none" w:sz="0" w:space="0" w:color="auto"/>
            <w:left w:val="none" w:sz="0" w:space="0" w:color="auto"/>
            <w:bottom w:val="none" w:sz="0" w:space="0" w:color="auto"/>
            <w:right w:val="none" w:sz="0" w:space="0" w:color="auto"/>
          </w:divBdr>
          <w:divsChild>
            <w:div w:id="771121399">
              <w:marLeft w:val="0"/>
              <w:marRight w:val="0"/>
              <w:marTop w:val="0"/>
              <w:marBottom w:val="0"/>
              <w:divBdr>
                <w:top w:val="none" w:sz="0" w:space="0" w:color="auto"/>
                <w:left w:val="none" w:sz="0" w:space="0" w:color="auto"/>
                <w:bottom w:val="none" w:sz="0" w:space="0" w:color="auto"/>
                <w:right w:val="none" w:sz="0" w:space="0" w:color="auto"/>
              </w:divBdr>
              <w:divsChild>
                <w:div w:id="17103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3915">
          <w:marLeft w:val="0"/>
          <w:marRight w:val="0"/>
          <w:marTop w:val="0"/>
          <w:marBottom w:val="0"/>
          <w:divBdr>
            <w:top w:val="none" w:sz="0" w:space="0" w:color="auto"/>
            <w:left w:val="none" w:sz="0" w:space="0" w:color="auto"/>
            <w:bottom w:val="none" w:sz="0" w:space="0" w:color="auto"/>
            <w:right w:val="none" w:sz="0" w:space="0" w:color="auto"/>
          </w:divBdr>
          <w:divsChild>
            <w:div w:id="1851408973">
              <w:marLeft w:val="0"/>
              <w:marRight w:val="0"/>
              <w:marTop w:val="0"/>
              <w:marBottom w:val="0"/>
              <w:divBdr>
                <w:top w:val="none" w:sz="0" w:space="0" w:color="auto"/>
                <w:left w:val="none" w:sz="0" w:space="0" w:color="auto"/>
                <w:bottom w:val="none" w:sz="0" w:space="0" w:color="auto"/>
                <w:right w:val="none" w:sz="0" w:space="0" w:color="auto"/>
              </w:divBdr>
              <w:divsChild>
                <w:div w:id="94136834">
                  <w:marLeft w:val="0"/>
                  <w:marRight w:val="0"/>
                  <w:marTop w:val="0"/>
                  <w:marBottom w:val="0"/>
                  <w:divBdr>
                    <w:top w:val="none" w:sz="0" w:space="0" w:color="auto"/>
                    <w:left w:val="none" w:sz="0" w:space="0" w:color="auto"/>
                    <w:bottom w:val="none" w:sz="0" w:space="0" w:color="auto"/>
                    <w:right w:val="none" w:sz="0" w:space="0" w:color="auto"/>
                  </w:divBdr>
                  <w:divsChild>
                    <w:div w:id="1052465875">
                      <w:marLeft w:val="0"/>
                      <w:marRight w:val="0"/>
                      <w:marTop w:val="0"/>
                      <w:marBottom w:val="0"/>
                      <w:divBdr>
                        <w:top w:val="none" w:sz="0" w:space="0" w:color="auto"/>
                        <w:left w:val="none" w:sz="0" w:space="0" w:color="auto"/>
                        <w:bottom w:val="none" w:sz="0" w:space="0" w:color="auto"/>
                        <w:right w:val="none" w:sz="0" w:space="0" w:color="auto"/>
                      </w:divBdr>
                      <w:divsChild>
                        <w:div w:id="1807969820">
                          <w:marLeft w:val="0"/>
                          <w:marRight w:val="0"/>
                          <w:marTop w:val="0"/>
                          <w:marBottom w:val="0"/>
                          <w:divBdr>
                            <w:top w:val="none" w:sz="0" w:space="0" w:color="auto"/>
                            <w:left w:val="none" w:sz="0" w:space="0" w:color="auto"/>
                            <w:bottom w:val="none" w:sz="0" w:space="0" w:color="auto"/>
                            <w:right w:val="none" w:sz="0" w:space="0" w:color="auto"/>
                          </w:divBdr>
                          <w:divsChild>
                            <w:div w:id="71313453">
                              <w:marLeft w:val="0"/>
                              <w:marRight w:val="0"/>
                              <w:marTop w:val="0"/>
                              <w:marBottom w:val="0"/>
                              <w:divBdr>
                                <w:top w:val="none" w:sz="0" w:space="0" w:color="auto"/>
                                <w:left w:val="none" w:sz="0" w:space="0" w:color="auto"/>
                                <w:bottom w:val="none" w:sz="0" w:space="0" w:color="auto"/>
                                <w:right w:val="none" w:sz="0" w:space="0" w:color="auto"/>
                              </w:divBdr>
                              <w:divsChild>
                                <w:div w:id="2014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526490">
              <w:marLeft w:val="0"/>
              <w:marRight w:val="0"/>
              <w:marTop w:val="0"/>
              <w:marBottom w:val="0"/>
              <w:divBdr>
                <w:top w:val="none" w:sz="0" w:space="0" w:color="auto"/>
                <w:left w:val="none" w:sz="0" w:space="0" w:color="auto"/>
                <w:bottom w:val="none" w:sz="0" w:space="0" w:color="auto"/>
                <w:right w:val="none" w:sz="0" w:space="0" w:color="auto"/>
              </w:divBdr>
              <w:divsChild>
                <w:div w:id="1362128925">
                  <w:marLeft w:val="0"/>
                  <w:marRight w:val="0"/>
                  <w:marTop w:val="0"/>
                  <w:marBottom w:val="0"/>
                  <w:divBdr>
                    <w:top w:val="none" w:sz="0" w:space="0" w:color="auto"/>
                    <w:left w:val="none" w:sz="0" w:space="0" w:color="auto"/>
                    <w:bottom w:val="none" w:sz="0" w:space="0" w:color="auto"/>
                    <w:right w:val="none" w:sz="0" w:space="0" w:color="auto"/>
                  </w:divBdr>
                  <w:divsChild>
                    <w:div w:id="1137842550">
                      <w:marLeft w:val="0"/>
                      <w:marRight w:val="0"/>
                      <w:marTop w:val="0"/>
                      <w:marBottom w:val="0"/>
                      <w:divBdr>
                        <w:top w:val="none" w:sz="0" w:space="0" w:color="auto"/>
                        <w:left w:val="none" w:sz="0" w:space="0" w:color="auto"/>
                        <w:bottom w:val="none" w:sz="0" w:space="0" w:color="auto"/>
                        <w:right w:val="none" w:sz="0" w:space="0" w:color="auto"/>
                      </w:divBdr>
                      <w:divsChild>
                        <w:div w:id="2072000858">
                          <w:marLeft w:val="0"/>
                          <w:marRight w:val="0"/>
                          <w:marTop w:val="0"/>
                          <w:marBottom w:val="0"/>
                          <w:divBdr>
                            <w:top w:val="none" w:sz="0" w:space="0" w:color="auto"/>
                            <w:left w:val="none" w:sz="0" w:space="0" w:color="auto"/>
                            <w:bottom w:val="none" w:sz="0" w:space="0" w:color="auto"/>
                            <w:right w:val="none" w:sz="0" w:space="0" w:color="auto"/>
                          </w:divBdr>
                          <w:divsChild>
                            <w:div w:id="649559475">
                              <w:marLeft w:val="0"/>
                              <w:marRight w:val="0"/>
                              <w:marTop w:val="0"/>
                              <w:marBottom w:val="0"/>
                              <w:divBdr>
                                <w:top w:val="none" w:sz="0" w:space="0" w:color="auto"/>
                                <w:left w:val="none" w:sz="0" w:space="0" w:color="auto"/>
                                <w:bottom w:val="none" w:sz="0" w:space="0" w:color="auto"/>
                                <w:right w:val="none" w:sz="0" w:space="0" w:color="auto"/>
                              </w:divBdr>
                              <w:divsChild>
                                <w:div w:id="5661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ergie-sante.net/systeme-endocrinien/" TargetMode="External"/><Relationship Id="rId5" Type="http://schemas.openxmlformats.org/officeDocument/2006/relationships/image" Target="media/image1.jpeg"/><Relationship Id="rId4" Type="http://schemas.openxmlformats.org/officeDocument/2006/relationships/hyperlink" Target="https://energie-sante.net/wp-content/uploads/2017/12/EH007_2e-chakra.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946</Words>
  <Characters>5203</Characters>
  <Application>Microsoft Office Word</Application>
  <DocSecurity>0</DocSecurity>
  <Lines>43</Lines>
  <Paragraphs>12</Paragraphs>
  <ScaleCrop>false</ScaleCrop>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minetti bertrand</dc:creator>
  <cp:keywords/>
  <dc:description/>
  <cp:lastModifiedBy>minetti bertrand</cp:lastModifiedBy>
  <cp:revision>5</cp:revision>
  <dcterms:created xsi:type="dcterms:W3CDTF">2021-04-30T20:09:00Z</dcterms:created>
  <dcterms:modified xsi:type="dcterms:W3CDTF">2023-03-27T15:23:00Z</dcterms:modified>
</cp:coreProperties>
</file>